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39" w:rsidRDefault="006A7839"/>
    <w:tbl>
      <w:tblPr>
        <w:tblStyle w:val="Rcsostblzat"/>
        <w:tblW w:w="0" w:type="auto"/>
        <w:tblLayout w:type="fixed"/>
        <w:tblLook w:val="04A0" w:firstRow="1" w:lastRow="0" w:firstColumn="1" w:lastColumn="0" w:noHBand="0" w:noVBand="1"/>
      </w:tblPr>
      <w:tblGrid>
        <w:gridCol w:w="3256"/>
        <w:gridCol w:w="2693"/>
        <w:gridCol w:w="3113"/>
      </w:tblGrid>
      <w:tr w:rsidR="006A7839" w:rsidTr="00C848B5">
        <w:trPr>
          <w:trHeight w:val="5789"/>
        </w:trPr>
        <w:tc>
          <w:tcPr>
            <w:tcW w:w="3256" w:type="dxa"/>
            <w:tcBorders>
              <w:top w:val="nil"/>
              <w:left w:val="nil"/>
              <w:bottom w:val="nil"/>
              <w:right w:val="nil"/>
            </w:tcBorders>
          </w:tcPr>
          <w:p w:rsidR="006A7839" w:rsidRPr="00AE7015" w:rsidRDefault="00C848B5" w:rsidP="00C848B5">
            <w:pPr>
              <w:rPr>
                <w:rFonts w:ascii="Book Antiqua" w:hAnsi="Book Antiqua"/>
                <w:b/>
                <w:sz w:val="72"/>
                <w:szCs w:val="72"/>
              </w:rPr>
            </w:pPr>
            <w:r>
              <w:rPr>
                <w:rFonts w:ascii="Book Antiqua" w:hAnsi="Book Antiqua"/>
                <w:b/>
                <w:sz w:val="72"/>
                <w:szCs w:val="72"/>
              </w:rPr>
              <w:t xml:space="preserve">  </w:t>
            </w:r>
            <w:r w:rsidR="006A7839" w:rsidRPr="00AE7015">
              <w:rPr>
                <w:rFonts w:ascii="Book Antiqua" w:hAnsi="Book Antiqua"/>
                <w:b/>
                <w:sz w:val="72"/>
                <w:szCs w:val="72"/>
              </w:rPr>
              <w:t xml:space="preserve">KARD </w:t>
            </w:r>
          </w:p>
          <w:p w:rsidR="006A7839" w:rsidRPr="00AE7015" w:rsidRDefault="006A7839" w:rsidP="006A7839">
            <w:pPr>
              <w:jc w:val="center"/>
              <w:rPr>
                <w:rFonts w:ascii="Book Antiqua" w:hAnsi="Book Antiqua"/>
                <w:b/>
                <w:sz w:val="72"/>
                <w:szCs w:val="72"/>
              </w:rPr>
            </w:pPr>
            <w:r w:rsidRPr="00AE7015">
              <w:rPr>
                <w:rFonts w:ascii="Book Antiqua" w:hAnsi="Book Antiqua"/>
                <w:b/>
                <w:sz w:val="72"/>
                <w:szCs w:val="72"/>
              </w:rPr>
              <w:t>ÉS LANT</w:t>
            </w:r>
          </w:p>
          <w:p w:rsidR="006A7839" w:rsidRPr="006A7839" w:rsidRDefault="006A7839" w:rsidP="006A7839">
            <w:pPr>
              <w:rPr>
                <w:b/>
                <w:sz w:val="28"/>
                <w:szCs w:val="28"/>
              </w:rPr>
            </w:pPr>
          </w:p>
          <w:p w:rsidR="006A7839" w:rsidRPr="006A7839" w:rsidRDefault="006A7839" w:rsidP="006A7839">
            <w:pPr>
              <w:jc w:val="center"/>
              <w:rPr>
                <w:b/>
                <w:sz w:val="28"/>
                <w:szCs w:val="28"/>
              </w:rPr>
            </w:pPr>
            <w:r w:rsidRPr="006A7839">
              <w:rPr>
                <w:b/>
                <w:sz w:val="28"/>
                <w:szCs w:val="28"/>
              </w:rPr>
              <w:t>A TÖRTÉNELMI VITÉZI REND</w:t>
            </w:r>
          </w:p>
          <w:p w:rsidR="006A7839" w:rsidRPr="006A7839" w:rsidRDefault="006A7839" w:rsidP="006A7839">
            <w:pPr>
              <w:jc w:val="center"/>
              <w:rPr>
                <w:b/>
                <w:sz w:val="28"/>
                <w:szCs w:val="28"/>
              </w:rPr>
            </w:pPr>
            <w:r w:rsidRPr="006A7839">
              <w:rPr>
                <w:b/>
                <w:sz w:val="28"/>
                <w:szCs w:val="28"/>
              </w:rPr>
              <w:t>PEST TÖRZSSZÉKE</w:t>
            </w:r>
          </w:p>
          <w:p w:rsidR="006A7839" w:rsidRPr="006A7839" w:rsidRDefault="006A7839" w:rsidP="006A7839">
            <w:pPr>
              <w:jc w:val="center"/>
              <w:rPr>
                <w:b/>
                <w:sz w:val="28"/>
                <w:szCs w:val="28"/>
              </w:rPr>
            </w:pPr>
          </w:p>
          <w:p w:rsidR="006A7839" w:rsidRPr="006A7839" w:rsidRDefault="006A7839" w:rsidP="006A7839">
            <w:pPr>
              <w:jc w:val="center"/>
              <w:rPr>
                <w:b/>
                <w:sz w:val="28"/>
                <w:szCs w:val="28"/>
              </w:rPr>
            </w:pPr>
            <w:r w:rsidRPr="006A7839">
              <w:rPr>
                <w:b/>
                <w:sz w:val="28"/>
                <w:szCs w:val="28"/>
              </w:rPr>
              <w:t xml:space="preserve">KULTURÁLIS </w:t>
            </w:r>
            <w:proofErr w:type="gramStart"/>
            <w:r w:rsidRPr="006A7839">
              <w:rPr>
                <w:b/>
                <w:sz w:val="28"/>
                <w:szCs w:val="28"/>
              </w:rPr>
              <w:t>ÉS</w:t>
            </w:r>
            <w:proofErr w:type="gramEnd"/>
            <w:r w:rsidRPr="006A7839">
              <w:rPr>
                <w:b/>
                <w:sz w:val="28"/>
                <w:szCs w:val="28"/>
              </w:rPr>
              <w:t xml:space="preserve"> IRODALMI</w:t>
            </w:r>
          </w:p>
          <w:p w:rsidR="006A7839" w:rsidRDefault="006A7839" w:rsidP="006A7839">
            <w:pPr>
              <w:jc w:val="center"/>
              <w:rPr>
                <w:b/>
                <w:sz w:val="28"/>
                <w:szCs w:val="28"/>
              </w:rPr>
            </w:pPr>
            <w:r w:rsidRPr="006A7839">
              <w:rPr>
                <w:b/>
                <w:sz w:val="28"/>
                <w:szCs w:val="28"/>
              </w:rPr>
              <w:t>HÍRLEVELE</w:t>
            </w:r>
          </w:p>
          <w:p w:rsidR="006A7839" w:rsidRDefault="006A7839" w:rsidP="00766495">
            <w:pPr>
              <w:rPr>
                <w:b/>
                <w:sz w:val="28"/>
                <w:szCs w:val="28"/>
              </w:rPr>
            </w:pPr>
          </w:p>
          <w:p w:rsidR="00766495" w:rsidRDefault="00766495" w:rsidP="006A7839">
            <w:pPr>
              <w:jc w:val="center"/>
              <w:rPr>
                <w:sz w:val="24"/>
                <w:szCs w:val="24"/>
              </w:rPr>
            </w:pPr>
          </w:p>
          <w:p w:rsidR="00766495" w:rsidRPr="00766495" w:rsidRDefault="00766495" w:rsidP="006A7839">
            <w:pPr>
              <w:jc w:val="center"/>
              <w:rPr>
                <w:b/>
                <w:sz w:val="24"/>
                <w:szCs w:val="24"/>
              </w:rPr>
            </w:pPr>
          </w:p>
        </w:tc>
        <w:tc>
          <w:tcPr>
            <w:tcW w:w="2693" w:type="dxa"/>
            <w:tcBorders>
              <w:left w:val="nil"/>
              <w:right w:val="nil"/>
            </w:tcBorders>
          </w:tcPr>
          <w:p w:rsidR="006A7839" w:rsidRDefault="006A7839" w:rsidP="00766495">
            <w:pPr>
              <w:jc w:val="center"/>
              <w:rPr>
                <w:sz w:val="24"/>
                <w:szCs w:val="24"/>
              </w:rPr>
            </w:pPr>
            <w:r>
              <w:rPr>
                <w:noProof/>
                <w:sz w:val="24"/>
                <w:szCs w:val="24"/>
                <w:lang w:eastAsia="hu-HU"/>
              </w:rPr>
              <w:drawing>
                <wp:inline distT="0" distB="0" distL="0" distR="0" wp14:anchorId="2F22F0A5">
                  <wp:extent cx="1635730" cy="2049145"/>
                  <wp:effectExtent l="0" t="0" r="3175" b="825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734" cy="2080469"/>
                          </a:xfrm>
                          <a:prstGeom prst="rect">
                            <a:avLst/>
                          </a:prstGeom>
                          <a:noFill/>
                        </pic:spPr>
                      </pic:pic>
                    </a:graphicData>
                  </a:graphic>
                </wp:inline>
              </w:drawing>
            </w:r>
            <w:r w:rsidRPr="006A7839">
              <w:rPr>
                <w:noProof/>
                <w:sz w:val="24"/>
                <w:szCs w:val="24"/>
                <w:lang w:eastAsia="hu-HU"/>
              </w:rPr>
              <w:drawing>
                <wp:inline distT="0" distB="0" distL="0" distR="0" wp14:anchorId="226F8306" wp14:editId="2B023527">
                  <wp:extent cx="1607185" cy="1806921"/>
                  <wp:effectExtent l="0" t="0" r="0" b="3175"/>
                  <wp:docPr id="1" name="Kép 1" descr="C:\Users\User\Pictures\TVR jubile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TVR jubileum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239" cy="1842959"/>
                          </a:xfrm>
                          <a:prstGeom prst="rect">
                            <a:avLst/>
                          </a:prstGeom>
                          <a:noFill/>
                          <a:ln>
                            <a:noFill/>
                          </a:ln>
                        </pic:spPr>
                      </pic:pic>
                    </a:graphicData>
                  </a:graphic>
                </wp:inline>
              </w:drawing>
            </w:r>
          </w:p>
        </w:tc>
        <w:tc>
          <w:tcPr>
            <w:tcW w:w="3113" w:type="dxa"/>
            <w:tcBorders>
              <w:top w:val="nil"/>
              <w:left w:val="nil"/>
              <w:bottom w:val="nil"/>
              <w:right w:val="nil"/>
            </w:tcBorders>
          </w:tcPr>
          <w:p w:rsidR="006A7839" w:rsidRPr="006A7839" w:rsidRDefault="006A7839" w:rsidP="006A7839">
            <w:pPr>
              <w:shd w:val="clear" w:color="auto" w:fill="FFFFFF"/>
              <w:spacing w:after="24"/>
              <w:ind w:left="720"/>
              <w:rPr>
                <w:rFonts w:ascii="Arial" w:eastAsia="Times New Roman" w:hAnsi="Arial" w:cs="Arial"/>
                <w:b/>
                <w:i/>
                <w:iCs/>
                <w:color w:val="202122"/>
                <w:sz w:val="21"/>
                <w:szCs w:val="21"/>
                <w:lang w:eastAsia="hu-HU"/>
              </w:rPr>
            </w:pPr>
            <w:proofErr w:type="gramStart"/>
            <w:r w:rsidRPr="006A7839">
              <w:rPr>
                <w:rFonts w:ascii="Arial" w:eastAsia="Times New Roman" w:hAnsi="Arial" w:cs="Arial"/>
                <w:b/>
                <w:i/>
                <w:iCs/>
                <w:color w:val="202122"/>
                <w:sz w:val="21"/>
                <w:szCs w:val="21"/>
                <w:lang w:eastAsia="hu-HU"/>
              </w:rPr>
              <w:t>MOTTÓ</w:t>
            </w:r>
            <w:proofErr w:type="gramEnd"/>
            <w:r w:rsidRPr="006A7839">
              <w:rPr>
                <w:rFonts w:ascii="Arial" w:eastAsia="Times New Roman" w:hAnsi="Arial" w:cs="Arial"/>
                <w:b/>
                <w:i/>
                <w:iCs/>
                <w:color w:val="202122"/>
                <w:sz w:val="21"/>
                <w:szCs w:val="21"/>
                <w:lang w:eastAsia="hu-HU"/>
              </w:rPr>
              <w:t>:</w:t>
            </w:r>
          </w:p>
          <w:p w:rsidR="006A7839" w:rsidRPr="006A7839" w:rsidRDefault="006A7839" w:rsidP="006A7839">
            <w:pPr>
              <w:shd w:val="clear" w:color="auto" w:fill="FFFFFF"/>
              <w:spacing w:after="24"/>
              <w:ind w:left="720"/>
              <w:rPr>
                <w:rFonts w:ascii="Arial" w:eastAsia="Times New Roman" w:hAnsi="Arial" w:cs="Arial"/>
                <w:b/>
                <w:i/>
                <w:iCs/>
                <w:color w:val="202122"/>
                <w:sz w:val="21"/>
                <w:szCs w:val="21"/>
                <w:lang w:eastAsia="hu-HU"/>
              </w:rPr>
            </w:pPr>
          </w:p>
          <w:p w:rsidR="006A7839" w:rsidRPr="006A7839" w:rsidRDefault="006A7839" w:rsidP="006A7839">
            <w:pPr>
              <w:shd w:val="clear" w:color="auto" w:fill="FFFFFF"/>
              <w:spacing w:after="24"/>
              <w:ind w:left="720"/>
              <w:rPr>
                <w:rFonts w:ascii="Arial" w:eastAsia="Times New Roman" w:hAnsi="Arial" w:cs="Arial"/>
                <w:b/>
                <w:color w:val="202122"/>
                <w:sz w:val="21"/>
                <w:szCs w:val="21"/>
                <w:lang w:eastAsia="hu-HU"/>
              </w:rPr>
            </w:pPr>
            <w:r w:rsidRPr="006A7839">
              <w:rPr>
                <w:rFonts w:ascii="Arial" w:eastAsia="Times New Roman" w:hAnsi="Arial" w:cs="Arial"/>
                <w:b/>
                <w:i/>
                <w:iCs/>
                <w:color w:val="202122"/>
                <w:sz w:val="21"/>
                <w:szCs w:val="21"/>
                <w:lang w:eastAsia="hu-HU"/>
              </w:rPr>
              <w:t>Hiszek egy Istenben, hiszek egy hazában,</w:t>
            </w:r>
          </w:p>
          <w:p w:rsidR="006A7839" w:rsidRPr="006A7839" w:rsidRDefault="006A7839" w:rsidP="006A7839">
            <w:pPr>
              <w:shd w:val="clear" w:color="auto" w:fill="FFFFFF"/>
              <w:spacing w:after="24"/>
              <w:ind w:left="720"/>
              <w:rPr>
                <w:rFonts w:ascii="Arial" w:eastAsia="Times New Roman" w:hAnsi="Arial" w:cs="Arial"/>
                <w:b/>
                <w:color w:val="202122"/>
                <w:sz w:val="21"/>
                <w:szCs w:val="21"/>
                <w:lang w:eastAsia="hu-HU"/>
              </w:rPr>
            </w:pPr>
            <w:r w:rsidRPr="006A7839">
              <w:rPr>
                <w:rFonts w:ascii="Arial" w:eastAsia="Times New Roman" w:hAnsi="Arial" w:cs="Arial"/>
                <w:b/>
                <w:i/>
                <w:iCs/>
                <w:color w:val="202122"/>
                <w:sz w:val="21"/>
                <w:szCs w:val="21"/>
                <w:lang w:eastAsia="hu-HU"/>
              </w:rPr>
              <w:t>Hiszek egy isteni örök igazságban,</w:t>
            </w:r>
          </w:p>
          <w:p w:rsidR="006A7839" w:rsidRPr="006A7839" w:rsidRDefault="006A7839" w:rsidP="006A7839">
            <w:pPr>
              <w:shd w:val="clear" w:color="auto" w:fill="FFFFFF"/>
              <w:spacing w:after="24"/>
              <w:ind w:left="720"/>
              <w:rPr>
                <w:rFonts w:ascii="Arial" w:eastAsia="Times New Roman" w:hAnsi="Arial" w:cs="Arial"/>
                <w:b/>
                <w:i/>
                <w:iCs/>
                <w:color w:val="202122"/>
                <w:sz w:val="21"/>
                <w:szCs w:val="21"/>
                <w:lang w:eastAsia="hu-HU"/>
              </w:rPr>
            </w:pPr>
            <w:r w:rsidRPr="006A7839">
              <w:rPr>
                <w:rFonts w:ascii="Arial" w:eastAsia="Times New Roman" w:hAnsi="Arial" w:cs="Arial"/>
                <w:b/>
                <w:i/>
                <w:iCs/>
                <w:color w:val="202122"/>
                <w:sz w:val="21"/>
                <w:szCs w:val="21"/>
                <w:lang w:eastAsia="hu-HU"/>
              </w:rPr>
              <w:t>Hiszek Magyarország feltámadásában.</w:t>
            </w:r>
          </w:p>
          <w:p w:rsidR="006A7839" w:rsidRPr="006A7839" w:rsidRDefault="006A7839" w:rsidP="006A7839">
            <w:pPr>
              <w:shd w:val="clear" w:color="auto" w:fill="FFFFFF"/>
              <w:spacing w:after="24"/>
              <w:ind w:left="720"/>
              <w:rPr>
                <w:rFonts w:ascii="Arial" w:eastAsia="Times New Roman" w:hAnsi="Arial" w:cs="Arial"/>
                <w:b/>
                <w:i/>
                <w:iCs/>
                <w:color w:val="202122"/>
                <w:sz w:val="21"/>
                <w:szCs w:val="21"/>
                <w:lang w:eastAsia="hu-HU"/>
              </w:rPr>
            </w:pPr>
          </w:p>
          <w:p w:rsidR="006A7839" w:rsidRPr="006A7839" w:rsidRDefault="006A7839" w:rsidP="006A7839">
            <w:pPr>
              <w:shd w:val="clear" w:color="auto" w:fill="FFFFFF"/>
              <w:spacing w:after="24"/>
              <w:ind w:left="720"/>
              <w:rPr>
                <w:rFonts w:ascii="Arial" w:eastAsia="Times New Roman" w:hAnsi="Arial" w:cs="Arial"/>
                <w:b/>
                <w:color w:val="202122"/>
                <w:sz w:val="21"/>
                <w:szCs w:val="21"/>
                <w:lang w:eastAsia="hu-HU"/>
              </w:rPr>
            </w:pPr>
            <w:r w:rsidRPr="006A7839">
              <w:rPr>
                <w:rFonts w:ascii="Arial" w:eastAsia="Times New Roman" w:hAnsi="Arial" w:cs="Arial"/>
                <w:b/>
                <w:i/>
                <w:iCs/>
                <w:color w:val="202122"/>
                <w:sz w:val="21"/>
                <w:szCs w:val="21"/>
                <w:lang w:eastAsia="hu-HU"/>
              </w:rPr>
              <w:t>Ez a hit a fegyver, hatalom és élet,</w:t>
            </w:r>
          </w:p>
          <w:p w:rsidR="006A7839" w:rsidRPr="006A7839" w:rsidRDefault="006A7839" w:rsidP="006A7839">
            <w:pPr>
              <w:shd w:val="clear" w:color="auto" w:fill="FFFFFF"/>
              <w:spacing w:after="24"/>
              <w:ind w:left="720"/>
              <w:rPr>
                <w:rFonts w:ascii="Arial" w:eastAsia="Times New Roman" w:hAnsi="Arial" w:cs="Arial"/>
                <w:b/>
                <w:color w:val="202122"/>
                <w:sz w:val="21"/>
                <w:szCs w:val="21"/>
                <w:lang w:eastAsia="hu-HU"/>
              </w:rPr>
            </w:pPr>
            <w:r w:rsidRPr="006A7839">
              <w:rPr>
                <w:rFonts w:ascii="Arial" w:eastAsia="Times New Roman" w:hAnsi="Arial" w:cs="Arial"/>
                <w:b/>
                <w:i/>
                <w:iCs/>
                <w:color w:val="202122"/>
                <w:sz w:val="21"/>
                <w:szCs w:val="21"/>
                <w:lang w:eastAsia="hu-HU"/>
              </w:rPr>
              <w:t>Ezzel porba zúzod minden ellenséged,</w:t>
            </w:r>
          </w:p>
          <w:p w:rsidR="006A7839" w:rsidRPr="006A7839" w:rsidRDefault="006A7839" w:rsidP="006A7839">
            <w:pPr>
              <w:shd w:val="clear" w:color="auto" w:fill="FFFFFF"/>
              <w:spacing w:after="24"/>
              <w:ind w:left="720"/>
              <w:rPr>
                <w:rFonts w:ascii="Arial" w:eastAsia="Times New Roman" w:hAnsi="Arial" w:cs="Arial"/>
                <w:b/>
                <w:i/>
                <w:iCs/>
                <w:color w:val="202122"/>
                <w:sz w:val="21"/>
                <w:szCs w:val="21"/>
                <w:lang w:eastAsia="hu-HU"/>
              </w:rPr>
            </w:pPr>
            <w:r w:rsidRPr="006A7839">
              <w:rPr>
                <w:rFonts w:ascii="Arial" w:eastAsia="Times New Roman" w:hAnsi="Arial" w:cs="Arial"/>
                <w:b/>
                <w:i/>
                <w:iCs/>
                <w:color w:val="202122"/>
                <w:sz w:val="21"/>
                <w:szCs w:val="21"/>
                <w:lang w:eastAsia="hu-HU"/>
              </w:rPr>
              <w:t>Ezzel megválthatod minden szenvedésed.</w:t>
            </w:r>
          </w:p>
          <w:p w:rsidR="006A7839" w:rsidRPr="006A7839" w:rsidRDefault="006A7839" w:rsidP="006A7839">
            <w:pPr>
              <w:shd w:val="clear" w:color="auto" w:fill="FFFFFF"/>
              <w:spacing w:after="24"/>
              <w:ind w:left="720"/>
              <w:rPr>
                <w:rFonts w:ascii="Arial" w:eastAsia="Times New Roman" w:hAnsi="Arial" w:cs="Arial"/>
                <w:b/>
                <w:i/>
                <w:iCs/>
                <w:color w:val="202122"/>
                <w:sz w:val="21"/>
                <w:szCs w:val="21"/>
                <w:lang w:eastAsia="hu-HU"/>
              </w:rPr>
            </w:pPr>
          </w:p>
          <w:p w:rsidR="006A7839" w:rsidRPr="006A7839" w:rsidRDefault="006A7839" w:rsidP="006A7839">
            <w:pPr>
              <w:shd w:val="clear" w:color="auto" w:fill="FFFFFF"/>
              <w:spacing w:after="24"/>
              <w:ind w:left="720"/>
              <w:rPr>
                <w:rFonts w:ascii="Arial" w:eastAsia="Times New Roman" w:hAnsi="Arial" w:cs="Arial"/>
                <w:b/>
                <w:color w:val="202122"/>
                <w:sz w:val="21"/>
                <w:szCs w:val="21"/>
                <w:lang w:eastAsia="hu-HU"/>
              </w:rPr>
            </w:pPr>
            <w:r w:rsidRPr="006A7839">
              <w:rPr>
                <w:rFonts w:ascii="Arial" w:eastAsia="Times New Roman" w:hAnsi="Arial" w:cs="Arial"/>
                <w:b/>
                <w:i/>
                <w:iCs/>
                <w:color w:val="202122"/>
                <w:sz w:val="21"/>
                <w:szCs w:val="21"/>
                <w:lang w:eastAsia="hu-HU"/>
              </w:rPr>
              <w:t>Annak nincs többé rém, mitől megijedjen,</w:t>
            </w:r>
          </w:p>
          <w:p w:rsidR="006A7839" w:rsidRPr="006A7839" w:rsidRDefault="006A7839" w:rsidP="006A7839">
            <w:pPr>
              <w:shd w:val="clear" w:color="auto" w:fill="FFFFFF"/>
              <w:spacing w:after="24"/>
              <w:ind w:left="720"/>
              <w:rPr>
                <w:rFonts w:ascii="Arial" w:eastAsia="Times New Roman" w:hAnsi="Arial" w:cs="Arial"/>
                <w:b/>
                <w:color w:val="202122"/>
                <w:sz w:val="21"/>
                <w:szCs w:val="21"/>
                <w:lang w:eastAsia="hu-HU"/>
              </w:rPr>
            </w:pPr>
            <w:r w:rsidRPr="006A7839">
              <w:rPr>
                <w:rFonts w:ascii="Arial" w:eastAsia="Times New Roman" w:hAnsi="Arial" w:cs="Arial"/>
                <w:b/>
                <w:i/>
                <w:iCs/>
                <w:color w:val="202122"/>
                <w:sz w:val="21"/>
                <w:szCs w:val="21"/>
                <w:lang w:eastAsia="hu-HU"/>
              </w:rPr>
              <w:t>Annak vas a szíve minden vésszel szemben,</w:t>
            </w:r>
          </w:p>
          <w:p w:rsidR="006A7839" w:rsidRPr="006A7839" w:rsidRDefault="006A7839" w:rsidP="006A7839">
            <w:pPr>
              <w:shd w:val="clear" w:color="auto" w:fill="FFFFFF"/>
              <w:spacing w:after="24"/>
              <w:ind w:left="720"/>
              <w:rPr>
                <w:rFonts w:ascii="Arial" w:eastAsia="Times New Roman" w:hAnsi="Arial" w:cs="Arial"/>
                <w:b/>
                <w:color w:val="202122"/>
                <w:sz w:val="21"/>
                <w:szCs w:val="21"/>
                <w:lang w:eastAsia="hu-HU"/>
              </w:rPr>
            </w:pPr>
            <w:r w:rsidRPr="006A7839">
              <w:rPr>
                <w:rFonts w:ascii="Arial" w:eastAsia="Times New Roman" w:hAnsi="Arial" w:cs="Arial"/>
                <w:b/>
                <w:i/>
                <w:iCs/>
                <w:color w:val="202122"/>
                <w:sz w:val="21"/>
                <w:szCs w:val="21"/>
                <w:lang w:eastAsia="hu-HU"/>
              </w:rPr>
              <w:t>Minden pokol ellen, mert véle az Isten!</w:t>
            </w:r>
          </w:p>
          <w:p w:rsidR="006A7839" w:rsidRPr="006A7839" w:rsidRDefault="006A7839" w:rsidP="006A7839">
            <w:pPr>
              <w:shd w:val="clear" w:color="auto" w:fill="FFFFFF"/>
              <w:spacing w:after="24"/>
              <w:ind w:left="720"/>
              <w:rPr>
                <w:rFonts w:ascii="Arial" w:eastAsia="Times New Roman" w:hAnsi="Arial" w:cs="Arial"/>
                <w:color w:val="202122"/>
                <w:sz w:val="21"/>
                <w:szCs w:val="21"/>
                <w:lang w:eastAsia="hu-HU"/>
              </w:rPr>
            </w:pPr>
          </w:p>
          <w:p w:rsidR="006A7839" w:rsidRPr="006A7839" w:rsidRDefault="006A7839" w:rsidP="006A7839">
            <w:pPr>
              <w:shd w:val="clear" w:color="auto" w:fill="FFFFFF"/>
              <w:spacing w:after="24"/>
              <w:ind w:left="720"/>
              <w:rPr>
                <w:rFonts w:ascii="Arial" w:eastAsia="Times New Roman" w:hAnsi="Arial" w:cs="Arial"/>
                <w:color w:val="202122"/>
                <w:sz w:val="21"/>
                <w:szCs w:val="21"/>
                <w:lang w:eastAsia="hu-HU"/>
              </w:rPr>
            </w:pPr>
          </w:p>
          <w:p w:rsidR="006A7839" w:rsidRDefault="006A7839">
            <w:pPr>
              <w:rPr>
                <w:sz w:val="24"/>
                <w:szCs w:val="24"/>
              </w:rPr>
            </w:pPr>
          </w:p>
        </w:tc>
      </w:tr>
    </w:tbl>
    <w:p w:rsidR="00C848B5" w:rsidRPr="00C848B5" w:rsidRDefault="00C848B5" w:rsidP="00C848B5">
      <w:pPr>
        <w:jc w:val="center"/>
        <w:rPr>
          <w:sz w:val="24"/>
          <w:szCs w:val="24"/>
        </w:rPr>
      </w:pPr>
      <w:r w:rsidRPr="00C848B5">
        <w:rPr>
          <w:sz w:val="24"/>
          <w:szCs w:val="24"/>
        </w:rPr>
        <w:t>Szerkeszti: vitéz Vankó József vitézi hadnagy</w:t>
      </w:r>
    </w:p>
    <w:p w:rsidR="006A7839" w:rsidRDefault="00C848B5" w:rsidP="00C848B5">
      <w:pPr>
        <w:jc w:val="center"/>
        <w:rPr>
          <w:sz w:val="24"/>
          <w:szCs w:val="24"/>
        </w:rPr>
      </w:pPr>
      <w:r w:rsidRPr="00C848B5">
        <w:rPr>
          <w:sz w:val="24"/>
          <w:szCs w:val="24"/>
        </w:rPr>
        <w:t>Felelős: vitéz Balog Barna törzskapitány</w:t>
      </w:r>
    </w:p>
    <w:p w:rsidR="00C848B5" w:rsidRDefault="00C848B5" w:rsidP="00C848B5">
      <w:pPr>
        <w:jc w:val="center"/>
        <w:rPr>
          <w:sz w:val="24"/>
          <w:szCs w:val="24"/>
        </w:rPr>
      </w:pPr>
      <w:r w:rsidRPr="00C848B5">
        <w:rPr>
          <w:sz w:val="24"/>
          <w:szCs w:val="24"/>
        </w:rPr>
        <w:t>2021. január</w:t>
      </w:r>
    </w:p>
    <w:p w:rsidR="00766495" w:rsidRPr="00766495" w:rsidRDefault="00766495" w:rsidP="00766495">
      <w:pPr>
        <w:jc w:val="center"/>
        <w:rPr>
          <w:b/>
          <w:sz w:val="24"/>
          <w:szCs w:val="24"/>
        </w:rPr>
      </w:pPr>
      <w:r w:rsidRPr="00766495">
        <w:rPr>
          <w:b/>
          <w:sz w:val="24"/>
          <w:szCs w:val="24"/>
        </w:rPr>
        <w:t>BEKÖSZÖNTŐ</w:t>
      </w:r>
    </w:p>
    <w:p w:rsidR="00766495" w:rsidRPr="00766495" w:rsidRDefault="00766495" w:rsidP="00766495">
      <w:pPr>
        <w:jc w:val="both"/>
        <w:rPr>
          <w:sz w:val="28"/>
          <w:szCs w:val="28"/>
        </w:rPr>
      </w:pPr>
      <w:r w:rsidRPr="00766495">
        <w:rPr>
          <w:sz w:val="28"/>
          <w:szCs w:val="28"/>
        </w:rPr>
        <w:t xml:space="preserve">     Nemzetes Rendtársaim!</w:t>
      </w:r>
    </w:p>
    <w:p w:rsidR="006A7839" w:rsidRDefault="00766495" w:rsidP="00766495">
      <w:pPr>
        <w:jc w:val="both"/>
        <w:rPr>
          <w:sz w:val="28"/>
          <w:szCs w:val="28"/>
        </w:rPr>
      </w:pPr>
      <w:r w:rsidRPr="00766495">
        <w:rPr>
          <w:sz w:val="28"/>
          <w:szCs w:val="28"/>
        </w:rPr>
        <w:t xml:space="preserve">    A Vitézi Rendben –mint minden sajátos családban,- az a természetes, hogy járvány idején sem engedjük el egymás kezét, nem feledkezünk el senkiről és megőrizzük az egységet, a vitézi szellemiséget. Nemcsak hazánk javára vagyunk saját </w:t>
      </w:r>
      <w:proofErr w:type="spellStart"/>
      <w:r w:rsidRPr="00766495">
        <w:rPr>
          <w:sz w:val="28"/>
          <w:szCs w:val="28"/>
        </w:rPr>
        <w:t>helyünkön</w:t>
      </w:r>
      <w:proofErr w:type="spellEnd"/>
      <w:r w:rsidRPr="00766495">
        <w:rPr>
          <w:sz w:val="28"/>
          <w:szCs w:val="28"/>
        </w:rPr>
        <w:t>, hanem az internet segítségével tovább éljük rendi életünket is Pest Törzsszékének közösségében. Ehhez kívánok hozzájáruln</w:t>
      </w:r>
      <w:r w:rsidR="00B86B7C">
        <w:rPr>
          <w:sz w:val="28"/>
          <w:szCs w:val="28"/>
        </w:rPr>
        <w:t>i ezzel a szerény kis eszközzel, melyet</w:t>
      </w:r>
      <w:r w:rsidRPr="00766495">
        <w:rPr>
          <w:sz w:val="28"/>
          <w:szCs w:val="28"/>
        </w:rPr>
        <w:t xml:space="preserve"> </w:t>
      </w:r>
      <w:r w:rsidR="00B86B7C">
        <w:rPr>
          <w:sz w:val="28"/>
          <w:szCs w:val="28"/>
        </w:rPr>
        <w:t>n</w:t>
      </w:r>
      <w:r w:rsidR="00AE7015">
        <w:rPr>
          <w:sz w:val="28"/>
          <w:szCs w:val="28"/>
        </w:rPr>
        <w:t>emzetes v</w:t>
      </w:r>
      <w:r w:rsidRPr="00766495">
        <w:rPr>
          <w:sz w:val="28"/>
          <w:szCs w:val="28"/>
        </w:rPr>
        <w:t>itéz Balog Barna törzska</w:t>
      </w:r>
      <w:r w:rsidR="00783F3C">
        <w:rPr>
          <w:sz w:val="28"/>
          <w:szCs w:val="28"/>
        </w:rPr>
        <w:t>pitány úr felhívására</w:t>
      </w:r>
      <w:r w:rsidR="00B86B7C">
        <w:rPr>
          <w:sz w:val="28"/>
          <w:szCs w:val="28"/>
        </w:rPr>
        <w:t>,</w:t>
      </w:r>
      <w:r w:rsidRPr="00766495">
        <w:rPr>
          <w:sz w:val="28"/>
          <w:szCs w:val="28"/>
        </w:rPr>
        <w:t xml:space="preserve"> szeretette</w:t>
      </w:r>
      <w:r w:rsidR="00B86B7C">
        <w:rPr>
          <w:sz w:val="28"/>
          <w:szCs w:val="28"/>
        </w:rPr>
        <w:t>l készítettem, szerkesztettem. K</w:t>
      </w:r>
      <w:r w:rsidRPr="00766495">
        <w:rPr>
          <w:sz w:val="28"/>
          <w:szCs w:val="28"/>
        </w:rPr>
        <w:t>ér</w:t>
      </w:r>
      <w:r w:rsidR="00B86B7C">
        <w:rPr>
          <w:sz w:val="28"/>
          <w:szCs w:val="28"/>
        </w:rPr>
        <w:t>l</w:t>
      </w:r>
      <w:r w:rsidRPr="00766495">
        <w:rPr>
          <w:sz w:val="28"/>
          <w:szCs w:val="28"/>
        </w:rPr>
        <w:t>ek</w:t>
      </w:r>
      <w:r w:rsidR="00783F3C">
        <w:rPr>
          <w:sz w:val="28"/>
          <w:szCs w:val="28"/>
        </w:rPr>
        <w:t xml:space="preserve">, hogy fogadjátok úgy, mint amikor </w:t>
      </w:r>
      <w:r w:rsidRPr="00766495">
        <w:rPr>
          <w:sz w:val="28"/>
          <w:szCs w:val="28"/>
        </w:rPr>
        <w:t>havonta megrendezett klubnapj</w:t>
      </w:r>
      <w:r w:rsidR="00783F3C">
        <w:rPr>
          <w:sz w:val="28"/>
          <w:szCs w:val="28"/>
        </w:rPr>
        <w:t xml:space="preserve">ainkon találkoztunk. </w:t>
      </w:r>
      <w:r w:rsidRPr="00766495">
        <w:rPr>
          <w:sz w:val="28"/>
          <w:szCs w:val="28"/>
        </w:rPr>
        <w:t xml:space="preserve">Benneteket hiányolva, de rátok gondolva mindenkit kérek, hogy vigyázzon magára azért, hogy </w:t>
      </w:r>
      <w:proofErr w:type="gramStart"/>
      <w:r w:rsidRPr="00766495">
        <w:rPr>
          <w:sz w:val="28"/>
          <w:szCs w:val="28"/>
        </w:rPr>
        <w:t>ezen</w:t>
      </w:r>
      <w:proofErr w:type="gramEnd"/>
      <w:r w:rsidRPr="00766495">
        <w:rPr>
          <w:sz w:val="28"/>
          <w:szCs w:val="28"/>
        </w:rPr>
        <w:t xml:space="preserve"> nehéz időszak után ismét együtt lehessünk vitéz Nagybányai Horthy </w:t>
      </w:r>
      <w:r w:rsidRPr="00766495">
        <w:rPr>
          <w:sz w:val="28"/>
          <w:szCs w:val="28"/>
        </w:rPr>
        <w:lastRenderedPageBreak/>
        <w:t xml:space="preserve">Miklós néhai </w:t>
      </w:r>
      <w:proofErr w:type="spellStart"/>
      <w:r w:rsidRPr="00766495">
        <w:rPr>
          <w:sz w:val="28"/>
          <w:szCs w:val="28"/>
        </w:rPr>
        <w:t>kormányzónk</w:t>
      </w:r>
      <w:proofErr w:type="spellEnd"/>
      <w:r w:rsidRPr="00766495">
        <w:rPr>
          <w:sz w:val="28"/>
          <w:szCs w:val="28"/>
        </w:rPr>
        <w:t xml:space="preserve"> és </w:t>
      </w:r>
      <w:proofErr w:type="spellStart"/>
      <w:r w:rsidRPr="00766495">
        <w:rPr>
          <w:sz w:val="28"/>
          <w:szCs w:val="28"/>
        </w:rPr>
        <w:t>rendalapítónk</w:t>
      </w:r>
      <w:proofErr w:type="spellEnd"/>
      <w:r w:rsidRPr="00766495">
        <w:rPr>
          <w:sz w:val="28"/>
          <w:szCs w:val="28"/>
        </w:rPr>
        <w:t xml:space="preserve"> szellemében a Pesti Törzsszék közösségében!</w:t>
      </w:r>
    </w:p>
    <w:p w:rsidR="00AE7015" w:rsidRDefault="00E56B42" w:rsidP="00C848B5">
      <w:pPr>
        <w:jc w:val="center"/>
        <w:rPr>
          <w:sz w:val="28"/>
          <w:szCs w:val="28"/>
        </w:rPr>
      </w:pPr>
      <w:r>
        <w:rPr>
          <w:sz w:val="28"/>
          <w:szCs w:val="28"/>
        </w:rPr>
        <w:t>Bajtársi tisztelettel: vitéz Vankó József v.hadnagy</w:t>
      </w:r>
    </w:p>
    <w:p w:rsidR="00C848B5" w:rsidRPr="00766495" w:rsidRDefault="00C848B5" w:rsidP="00C848B5">
      <w:pPr>
        <w:jc w:val="center"/>
        <w:rPr>
          <w:sz w:val="28"/>
          <w:szCs w:val="28"/>
        </w:rPr>
      </w:pPr>
    </w:p>
    <w:p w:rsidR="0063202B" w:rsidRPr="0063202B" w:rsidRDefault="006D1ED8" w:rsidP="006D1ED8">
      <w:pPr>
        <w:jc w:val="center"/>
        <w:rPr>
          <w:sz w:val="40"/>
          <w:szCs w:val="40"/>
        </w:rPr>
      </w:pPr>
      <w:r>
        <w:rPr>
          <w:sz w:val="40"/>
          <w:szCs w:val="40"/>
        </w:rPr>
        <w:t xml:space="preserve">2021. január 01-én 198 éve született Petőfi Sándor 1823-ban - 33 érdekesség róla </w:t>
      </w:r>
    </w:p>
    <w:p w:rsidR="0063202B" w:rsidRPr="0063202B" w:rsidRDefault="0063202B" w:rsidP="0063202B">
      <w:pPr>
        <w:rPr>
          <w:sz w:val="24"/>
          <w:szCs w:val="24"/>
        </w:rPr>
      </w:pPr>
      <w:r w:rsidRPr="0063202B">
        <w:rPr>
          <w:b/>
          <w:bCs/>
          <w:sz w:val="24"/>
          <w:szCs w:val="24"/>
        </w:rPr>
        <w:t>A</w:t>
      </w:r>
      <w:r>
        <w:rPr>
          <w:b/>
          <w:bCs/>
          <w:sz w:val="24"/>
          <w:szCs w:val="24"/>
        </w:rPr>
        <w:t xml:space="preserve"> </w:t>
      </w:r>
      <w:r w:rsidRPr="0063202B">
        <w:rPr>
          <w:b/>
          <w:bCs/>
          <w:sz w:val="24"/>
          <w:szCs w:val="24"/>
        </w:rPr>
        <w:t>forradalom arcának sokáig esélye sem volt kávéházakba járni.</w:t>
      </w:r>
    </w:p>
    <w:p w:rsidR="0063202B" w:rsidRPr="0063202B" w:rsidRDefault="0063202B" w:rsidP="0063202B">
      <w:pPr>
        <w:rPr>
          <w:sz w:val="24"/>
          <w:szCs w:val="24"/>
        </w:rPr>
      </w:pPr>
      <w:r w:rsidRPr="0063202B">
        <w:rPr>
          <w:noProof/>
          <w:sz w:val="24"/>
          <w:szCs w:val="24"/>
          <w:lang w:eastAsia="hu-HU"/>
        </w:rPr>
        <w:drawing>
          <wp:inline distT="0" distB="0" distL="0" distR="0">
            <wp:extent cx="2920844" cy="2371725"/>
            <wp:effectExtent l="0" t="0" r="0" b="0"/>
            <wp:docPr id="9" name="Kép 9" descr="Petőfi Sándor éle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őfi Sándor éle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285" cy="2381015"/>
                    </a:xfrm>
                    <a:prstGeom prst="rect">
                      <a:avLst/>
                    </a:prstGeom>
                    <a:noFill/>
                    <a:ln>
                      <a:noFill/>
                    </a:ln>
                  </pic:spPr>
                </pic:pic>
              </a:graphicData>
            </a:graphic>
          </wp:inline>
        </w:drawing>
      </w:r>
    </w:p>
    <w:p w:rsidR="0063202B" w:rsidRPr="0063202B" w:rsidRDefault="0063202B" w:rsidP="0063202B">
      <w:pPr>
        <w:rPr>
          <w:sz w:val="28"/>
          <w:szCs w:val="28"/>
        </w:rPr>
      </w:pPr>
      <w:r w:rsidRPr="0063202B">
        <w:rPr>
          <w:sz w:val="28"/>
          <w:szCs w:val="28"/>
        </w:rPr>
        <w:t>1. Petőfi Sán</w:t>
      </w:r>
      <w:r>
        <w:rPr>
          <w:sz w:val="28"/>
          <w:szCs w:val="28"/>
        </w:rPr>
        <w:t>d</w:t>
      </w:r>
      <w:r w:rsidRPr="0063202B">
        <w:rPr>
          <w:sz w:val="28"/>
          <w:szCs w:val="28"/>
        </w:rPr>
        <w:t>or rövid élete elképesztő részletességgel dokumentált. A naplójának és rendkívüli népszerűségének köszönhetően szinte napra pontosan ismerjük, hogy mikor merre járt, mit csinált és kivel találkozott.</w:t>
      </w:r>
    </w:p>
    <w:p w:rsidR="0063202B" w:rsidRPr="0063202B" w:rsidRDefault="00B86B7C" w:rsidP="0063202B">
      <w:pPr>
        <w:rPr>
          <w:sz w:val="28"/>
          <w:szCs w:val="28"/>
        </w:rPr>
      </w:pPr>
      <w:r>
        <w:rPr>
          <w:sz w:val="28"/>
          <w:szCs w:val="28"/>
        </w:rPr>
        <w:t>2. Költői karrier</w:t>
      </w:r>
      <w:r w:rsidR="0063202B" w:rsidRPr="0063202B">
        <w:rPr>
          <w:sz w:val="28"/>
          <w:szCs w:val="28"/>
        </w:rPr>
        <w:t>ét 18 éves korától számítjuk, ekkortól már újságokban is megjelentek művei. 8 év alatt mintegy 1000 verset költött, ebből körülbelül 850 maradt fenn az utókor számára. Ez évente átlagosan 125 vers megírását jelenti.</w:t>
      </w:r>
    </w:p>
    <w:p w:rsidR="0063202B" w:rsidRPr="0063202B" w:rsidRDefault="0063202B" w:rsidP="0063202B">
      <w:pPr>
        <w:rPr>
          <w:sz w:val="28"/>
          <w:szCs w:val="28"/>
        </w:rPr>
      </w:pPr>
      <w:r w:rsidRPr="0063202B">
        <w:rPr>
          <w:sz w:val="28"/>
          <w:szCs w:val="28"/>
        </w:rPr>
        <w:t>Petőfi példás családja</w:t>
      </w:r>
    </w:p>
    <w:p w:rsidR="0063202B" w:rsidRPr="0063202B" w:rsidRDefault="0063202B" w:rsidP="0063202B">
      <w:pPr>
        <w:rPr>
          <w:sz w:val="28"/>
          <w:szCs w:val="28"/>
        </w:rPr>
      </w:pPr>
      <w:r w:rsidRPr="0063202B">
        <w:rPr>
          <w:sz w:val="28"/>
          <w:szCs w:val="28"/>
        </w:rPr>
        <w:t xml:space="preserve">3. Apai ágon nemesi családból származott, de ez nem illett a </w:t>
      </w:r>
      <w:r w:rsidR="00B86B7C">
        <w:rPr>
          <w:sz w:val="28"/>
          <w:szCs w:val="28"/>
        </w:rPr>
        <w:t>„</w:t>
      </w:r>
      <w:r w:rsidRPr="0063202B">
        <w:rPr>
          <w:sz w:val="28"/>
          <w:szCs w:val="28"/>
        </w:rPr>
        <w:t>nép fia</w:t>
      </w:r>
      <w:r w:rsidR="00B86B7C">
        <w:rPr>
          <w:sz w:val="28"/>
          <w:szCs w:val="28"/>
        </w:rPr>
        <w:t>” kép</w:t>
      </w:r>
      <w:r w:rsidRPr="0063202B">
        <w:rPr>
          <w:sz w:val="28"/>
          <w:szCs w:val="28"/>
        </w:rPr>
        <w:t>be, ezért Petőfi nem is nagyon hangoztatta.</w:t>
      </w:r>
    </w:p>
    <w:p w:rsidR="0063202B" w:rsidRPr="0063202B" w:rsidRDefault="0063202B" w:rsidP="0063202B">
      <w:pPr>
        <w:rPr>
          <w:sz w:val="28"/>
          <w:szCs w:val="28"/>
        </w:rPr>
      </w:pPr>
      <w:r w:rsidRPr="0063202B">
        <w:rPr>
          <w:sz w:val="28"/>
          <w:szCs w:val="28"/>
        </w:rPr>
        <w:t>4. Petőfi Sándor </w:t>
      </w:r>
      <w:r w:rsidRPr="0063202B">
        <w:rPr>
          <w:b/>
          <w:bCs/>
          <w:sz w:val="28"/>
          <w:szCs w:val="28"/>
        </w:rPr>
        <w:t>születési helye körül is majd hetvenéves vita alakult ki a kutatók között</w:t>
      </w:r>
      <w:r w:rsidRPr="0063202B">
        <w:rPr>
          <w:sz w:val="28"/>
          <w:szCs w:val="28"/>
        </w:rPr>
        <w:t>. Az sem segített, hogy a költő a saját okmányaiban is gyakran cserélgette ezt az adatot és előfordult, hogy a születési évét is megváltoztatta, ha az előnyösebb színben tüntette fel.</w:t>
      </w:r>
    </w:p>
    <w:p w:rsidR="0063202B" w:rsidRDefault="0063202B" w:rsidP="0063202B">
      <w:pPr>
        <w:rPr>
          <w:sz w:val="24"/>
          <w:szCs w:val="24"/>
        </w:rPr>
      </w:pPr>
      <w:r w:rsidRPr="0063202B">
        <w:rPr>
          <w:noProof/>
          <w:sz w:val="24"/>
          <w:szCs w:val="24"/>
          <w:lang w:eastAsia="hu-HU"/>
        </w:rPr>
        <w:lastRenderedPageBreak/>
        <w:drawing>
          <wp:inline distT="0" distB="0" distL="0" distR="0">
            <wp:extent cx="3841508" cy="3019425"/>
            <wp:effectExtent l="0" t="0" r="6985" b="0"/>
            <wp:docPr id="8" name="Kép 8" descr="Petőfi szülőház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őfi szülőház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0674" cy="3034489"/>
                    </a:xfrm>
                    <a:prstGeom prst="rect">
                      <a:avLst/>
                    </a:prstGeom>
                    <a:noFill/>
                    <a:ln>
                      <a:noFill/>
                    </a:ln>
                  </pic:spPr>
                </pic:pic>
              </a:graphicData>
            </a:graphic>
          </wp:inline>
        </w:drawing>
      </w:r>
    </w:p>
    <w:p w:rsidR="0063202B" w:rsidRPr="0063202B" w:rsidRDefault="0063202B" w:rsidP="0063202B">
      <w:pPr>
        <w:rPr>
          <w:sz w:val="28"/>
          <w:szCs w:val="28"/>
        </w:rPr>
      </w:pPr>
      <w:r w:rsidRPr="0063202B">
        <w:rPr>
          <w:sz w:val="28"/>
          <w:szCs w:val="28"/>
        </w:rPr>
        <w:t>5. Az irodalomtörténészek végül Kiskőrösben állapodtak meg elsősorban azért, mert itt anyakönyvezték a költőt.</w:t>
      </w:r>
    </w:p>
    <w:p w:rsidR="0063202B" w:rsidRPr="0063202B" w:rsidRDefault="0063202B" w:rsidP="0063202B">
      <w:pPr>
        <w:rPr>
          <w:sz w:val="28"/>
          <w:szCs w:val="28"/>
        </w:rPr>
      </w:pPr>
      <w:r w:rsidRPr="0063202B">
        <w:rPr>
          <w:sz w:val="28"/>
          <w:szCs w:val="28"/>
        </w:rPr>
        <w:t>6. Petrovics István, a költő édesapja nagyon ügyes vállalkozó volt, több helyen üzemeltetett kocsmát és mészárszéket, és különböző ingatlanokkal is kereskedett. A viszonylagos jólétben </w:t>
      </w:r>
      <w:r w:rsidRPr="0063202B">
        <w:rPr>
          <w:b/>
          <w:bCs/>
          <w:sz w:val="28"/>
          <w:szCs w:val="28"/>
        </w:rPr>
        <w:t>Petőfinek boldog és gondtalan gyerekkor adatott meg</w:t>
      </w:r>
      <w:r w:rsidRPr="0063202B">
        <w:rPr>
          <w:sz w:val="28"/>
          <w:szCs w:val="28"/>
        </w:rPr>
        <w:t>.</w:t>
      </w:r>
    </w:p>
    <w:p w:rsidR="0063202B" w:rsidRPr="0063202B" w:rsidRDefault="0063202B" w:rsidP="0063202B">
      <w:pPr>
        <w:rPr>
          <w:sz w:val="28"/>
          <w:szCs w:val="28"/>
        </w:rPr>
      </w:pPr>
      <w:r w:rsidRPr="0063202B">
        <w:rPr>
          <w:sz w:val="28"/>
          <w:szCs w:val="28"/>
        </w:rPr>
        <w:t xml:space="preserve">7. A költő már ötéves korától iskolába járt. Összesen 9 különböző intézményben tanult, általában igen jó eredménnyel. Aztán 18 évesen megunta a dolgot és </w:t>
      </w:r>
      <w:r w:rsidR="00B86B7C" w:rsidRPr="0063202B">
        <w:rPr>
          <w:sz w:val="28"/>
          <w:szCs w:val="28"/>
        </w:rPr>
        <w:t>inkább</w:t>
      </w:r>
      <w:r w:rsidR="00B86B7C" w:rsidRPr="0063202B">
        <w:rPr>
          <w:sz w:val="28"/>
          <w:szCs w:val="28"/>
        </w:rPr>
        <w:t xml:space="preserve"> </w:t>
      </w:r>
      <w:r w:rsidRPr="0063202B">
        <w:rPr>
          <w:sz w:val="28"/>
          <w:szCs w:val="28"/>
        </w:rPr>
        <w:t>elment színésznek.</w:t>
      </w:r>
    </w:p>
    <w:p w:rsidR="0063202B" w:rsidRPr="0063202B" w:rsidRDefault="0063202B" w:rsidP="0063202B">
      <w:pPr>
        <w:rPr>
          <w:sz w:val="28"/>
          <w:szCs w:val="28"/>
        </w:rPr>
      </w:pPr>
      <w:r w:rsidRPr="0063202B">
        <w:rPr>
          <w:sz w:val="28"/>
          <w:szCs w:val="28"/>
        </w:rPr>
        <w:t>8. A sárszentlőrinci evangélikus algimnáziumban ismerkedett meg Sass Istvánnal, aki egész életében jó barátja maradt. A későbbi orvos</w:t>
      </w:r>
      <w:r w:rsidR="00B86B7C">
        <w:rPr>
          <w:sz w:val="28"/>
          <w:szCs w:val="28"/>
        </w:rPr>
        <w:t>nál töltött</w:t>
      </w:r>
      <w:r w:rsidRPr="0063202B">
        <w:rPr>
          <w:sz w:val="28"/>
          <w:szCs w:val="28"/>
        </w:rPr>
        <w:t xml:space="preserve"> vendégségében írta meg például a </w:t>
      </w:r>
      <w:r w:rsidRPr="0063202B">
        <w:rPr>
          <w:i/>
          <w:iCs/>
          <w:sz w:val="28"/>
          <w:szCs w:val="28"/>
        </w:rPr>
        <w:t>Négyökrös szekér</w:t>
      </w:r>
      <w:r w:rsidRPr="0063202B">
        <w:rPr>
          <w:sz w:val="28"/>
          <w:szCs w:val="28"/>
        </w:rPr>
        <w:t> c. versét is. Sass István a szabadságharc alatt az esztergomi országos korház igazgatója lett, ott volt a világosi fegyverletételnél és a későbbiekben számos újságcikket írt barátja kalandos életéről.</w:t>
      </w:r>
    </w:p>
    <w:p w:rsidR="0063202B" w:rsidRPr="0063202B" w:rsidRDefault="0063202B" w:rsidP="0063202B">
      <w:pPr>
        <w:rPr>
          <w:sz w:val="28"/>
          <w:szCs w:val="28"/>
        </w:rPr>
      </w:pPr>
      <w:r w:rsidRPr="0063202B">
        <w:rPr>
          <w:sz w:val="28"/>
          <w:szCs w:val="28"/>
        </w:rPr>
        <w:t>9. Az iskolák befejeztével Petőfi mindenképpen színésznek szeretett volna állni, azonban furcsa hangja miatt sosem ért el túl nagy sikereket. A következő évek gyalogos vándorlással és rengeteg nélkülözéssel teltek. A költő </w:t>
      </w:r>
      <w:r w:rsidRPr="0063202B">
        <w:rPr>
          <w:b/>
          <w:bCs/>
          <w:sz w:val="28"/>
          <w:szCs w:val="28"/>
        </w:rPr>
        <w:t>egyszer még katonának is beállt, csak hogy ne haljon éhen</w:t>
      </w:r>
      <w:r w:rsidRPr="0063202B">
        <w:rPr>
          <w:sz w:val="28"/>
          <w:szCs w:val="28"/>
        </w:rPr>
        <w:t>, azonban néhány hónap múlva gyakori betegeskedései miatt leszerelték.</w:t>
      </w:r>
    </w:p>
    <w:p w:rsidR="0063202B" w:rsidRDefault="0063202B" w:rsidP="0063202B">
      <w:pPr>
        <w:rPr>
          <w:sz w:val="28"/>
          <w:szCs w:val="28"/>
        </w:rPr>
      </w:pPr>
      <w:r w:rsidRPr="0063202B">
        <w:rPr>
          <w:sz w:val="28"/>
          <w:szCs w:val="28"/>
        </w:rPr>
        <w:t>10. A </w:t>
      </w:r>
      <w:r w:rsidRPr="0063202B">
        <w:rPr>
          <w:i/>
          <w:iCs/>
          <w:sz w:val="28"/>
          <w:szCs w:val="28"/>
        </w:rPr>
        <w:t>Borozó</w:t>
      </w:r>
      <w:r w:rsidRPr="0063202B">
        <w:rPr>
          <w:sz w:val="28"/>
          <w:szCs w:val="28"/>
        </w:rPr>
        <w:t xml:space="preserve"> c. Verse jelent meg először nyomtatásban, 1842-ben. </w:t>
      </w:r>
    </w:p>
    <w:p w:rsidR="0063202B" w:rsidRDefault="0063202B" w:rsidP="0063202B">
      <w:pPr>
        <w:rPr>
          <w:sz w:val="28"/>
          <w:szCs w:val="28"/>
        </w:rPr>
      </w:pPr>
    </w:p>
    <w:p w:rsidR="0063202B" w:rsidRPr="0063202B" w:rsidRDefault="0063202B" w:rsidP="0063202B">
      <w:pPr>
        <w:rPr>
          <w:sz w:val="28"/>
          <w:szCs w:val="28"/>
        </w:rPr>
      </w:pPr>
      <w:r w:rsidRPr="0063202B">
        <w:rPr>
          <w:sz w:val="28"/>
          <w:szCs w:val="28"/>
        </w:rPr>
        <w:lastRenderedPageBreak/>
        <w:t>11. A másodi</w:t>
      </w:r>
      <w:r w:rsidR="00B86B7C">
        <w:rPr>
          <w:sz w:val="28"/>
          <w:szCs w:val="28"/>
        </w:rPr>
        <w:t>k nyomtatásban megjelent verse, a „</w:t>
      </w:r>
      <w:r w:rsidRPr="0063202B">
        <w:rPr>
          <w:sz w:val="28"/>
          <w:szCs w:val="28"/>
        </w:rPr>
        <w:t>Hazámban</w:t>
      </w:r>
      <w:r w:rsidR="00B86B7C">
        <w:rPr>
          <w:sz w:val="28"/>
          <w:szCs w:val="28"/>
        </w:rPr>
        <w:t xml:space="preserve">”, </w:t>
      </w:r>
      <w:r w:rsidRPr="0063202B">
        <w:rPr>
          <w:sz w:val="28"/>
          <w:szCs w:val="28"/>
        </w:rPr>
        <w:t xml:space="preserve">már Vörösmarty figyelmét is felkeltette. De mivel semmit nem mondott neki a Petőfi név, azt gondolta, hogy </w:t>
      </w:r>
      <w:r w:rsidR="00B86B7C">
        <w:rPr>
          <w:sz w:val="28"/>
          <w:szCs w:val="28"/>
        </w:rPr>
        <w:t xml:space="preserve">az </w:t>
      </w:r>
      <w:r w:rsidRPr="0063202B">
        <w:rPr>
          <w:sz w:val="28"/>
          <w:szCs w:val="28"/>
        </w:rPr>
        <w:t>valamelyik ismert, idősebb költő álneve lehet. Ez volt az első vers, amit a költő Petőfi Sándor néven írt alá.</w:t>
      </w:r>
    </w:p>
    <w:p w:rsidR="0063202B" w:rsidRDefault="0063202B" w:rsidP="0063202B">
      <w:pPr>
        <w:rPr>
          <w:sz w:val="24"/>
          <w:szCs w:val="24"/>
        </w:rPr>
      </w:pPr>
      <w:r w:rsidRPr="0063202B">
        <w:rPr>
          <w:noProof/>
          <w:sz w:val="24"/>
          <w:szCs w:val="24"/>
          <w:lang w:eastAsia="hu-HU"/>
        </w:rPr>
        <w:drawing>
          <wp:inline distT="0" distB="0" distL="0" distR="0">
            <wp:extent cx="2952750" cy="4762500"/>
            <wp:effectExtent l="0" t="0" r="0" b="0"/>
            <wp:docPr id="7" name="Kép 7" descr="Petőfi Sánd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őfi Sándo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0" cy="4762500"/>
                    </a:xfrm>
                    <a:prstGeom prst="rect">
                      <a:avLst/>
                    </a:prstGeom>
                    <a:noFill/>
                    <a:ln>
                      <a:noFill/>
                    </a:ln>
                  </pic:spPr>
                </pic:pic>
              </a:graphicData>
            </a:graphic>
          </wp:inline>
        </w:drawing>
      </w:r>
    </w:p>
    <w:p w:rsidR="0063202B" w:rsidRPr="0063202B" w:rsidRDefault="0063202B" w:rsidP="0063202B">
      <w:pPr>
        <w:rPr>
          <w:sz w:val="28"/>
          <w:szCs w:val="28"/>
        </w:rPr>
      </w:pPr>
      <w:r w:rsidRPr="0063202B">
        <w:rPr>
          <w:sz w:val="28"/>
          <w:szCs w:val="28"/>
        </w:rPr>
        <w:t>12. Arany János szerint</w:t>
      </w:r>
      <w:r w:rsidR="00B86B7C">
        <w:rPr>
          <w:sz w:val="28"/>
          <w:szCs w:val="28"/>
        </w:rPr>
        <w:t>,</w:t>
      </w:r>
      <w:r w:rsidRPr="0063202B">
        <w:rPr>
          <w:sz w:val="28"/>
          <w:szCs w:val="28"/>
        </w:rPr>
        <w:t xml:space="preserve"> Barabás Miklós kőnyomatán hasonlít Petőfi Sándor a legjobban</w:t>
      </w:r>
      <w:r w:rsidR="00B86B7C">
        <w:rPr>
          <w:sz w:val="28"/>
          <w:szCs w:val="28"/>
        </w:rPr>
        <w:t>,</w:t>
      </w:r>
      <w:r w:rsidRPr="0063202B">
        <w:rPr>
          <w:sz w:val="28"/>
          <w:szCs w:val="28"/>
        </w:rPr>
        <w:t xml:space="preserve"> saját magára.</w:t>
      </w:r>
    </w:p>
    <w:p w:rsidR="0063202B" w:rsidRPr="0063202B" w:rsidRDefault="0063202B" w:rsidP="0063202B">
      <w:pPr>
        <w:rPr>
          <w:sz w:val="28"/>
          <w:szCs w:val="28"/>
        </w:rPr>
      </w:pPr>
      <w:r w:rsidRPr="0063202B">
        <w:rPr>
          <w:sz w:val="28"/>
          <w:szCs w:val="28"/>
        </w:rPr>
        <w:t>13. Petőfi Sándor egészen 1844-ig rengeteget nélkülözött, nyomorban és betegségben élt, alkalmi munkákból és színészkedésből tartotta fenn magát. De még ilyen körülmények között is fejlesztette a német és francia nyelvtudását, sőt</w:t>
      </w:r>
      <w:r w:rsidR="00B86B7C">
        <w:rPr>
          <w:sz w:val="28"/>
          <w:szCs w:val="28"/>
        </w:rPr>
        <w:t>,</w:t>
      </w:r>
      <w:r w:rsidRPr="0063202B">
        <w:rPr>
          <w:sz w:val="28"/>
          <w:szCs w:val="28"/>
        </w:rPr>
        <w:t xml:space="preserve"> igyekezett </w:t>
      </w:r>
      <w:r w:rsidR="00B86B7C" w:rsidRPr="0063202B">
        <w:rPr>
          <w:sz w:val="28"/>
          <w:szCs w:val="28"/>
        </w:rPr>
        <w:t xml:space="preserve">olaszul is </w:t>
      </w:r>
      <w:r w:rsidRPr="0063202B">
        <w:rPr>
          <w:sz w:val="28"/>
          <w:szCs w:val="28"/>
        </w:rPr>
        <w:t>megtanulni.</w:t>
      </w:r>
    </w:p>
    <w:p w:rsidR="0063202B" w:rsidRPr="0063202B" w:rsidRDefault="0063202B" w:rsidP="0063202B">
      <w:pPr>
        <w:rPr>
          <w:sz w:val="28"/>
          <w:szCs w:val="28"/>
        </w:rPr>
      </w:pPr>
      <w:r w:rsidRPr="0063202B">
        <w:rPr>
          <w:sz w:val="28"/>
          <w:szCs w:val="28"/>
        </w:rPr>
        <w:t>14. A költő nagy Shakespeare rajongó volt.</w:t>
      </w:r>
    </w:p>
    <w:p w:rsidR="0063202B" w:rsidRPr="0063202B" w:rsidRDefault="0063202B" w:rsidP="0063202B">
      <w:pPr>
        <w:rPr>
          <w:sz w:val="28"/>
          <w:szCs w:val="28"/>
        </w:rPr>
      </w:pPr>
      <w:r w:rsidRPr="0063202B">
        <w:rPr>
          <w:sz w:val="28"/>
          <w:szCs w:val="28"/>
        </w:rPr>
        <w:t>15. Petőfi Sándor </w:t>
      </w:r>
      <w:r w:rsidRPr="0063202B">
        <w:rPr>
          <w:b/>
          <w:bCs/>
          <w:sz w:val="28"/>
          <w:szCs w:val="28"/>
        </w:rPr>
        <w:t>a költészet mellett a kapcsolatépítésben volt hihetetlenül sikeres</w:t>
      </w:r>
      <w:r w:rsidRPr="0063202B">
        <w:rPr>
          <w:sz w:val="28"/>
          <w:szCs w:val="28"/>
        </w:rPr>
        <w:t>. Kiterjedt és befolyásos baráti köre többször megmentette az éhhaláltól, és támogatói a legnagyobb nélkülözésből is újra és újra kisegítették.</w:t>
      </w:r>
    </w:p>
    <w:p w:rsidR="0063202B" w:rsidRPr="0063202B" w:rsidRDefault="0063202B" w:rsidP="0063202B">
      <w:pPr>
        <w:rPr>
          <w:sz w:val="28"/>
          <w:szCs w:val="28"/>
        </w:rPr>
      </w:pPr>
      <w:r w:rsidRPr="0063202B">
        <w:rPr>
          <w:sz w:val="28"/>
          <w:szCs w:val="28"/>
        </w:rPr>
        <w:lastRenderedPageBreak/>
        <w:t>16. Jó példa elragadó személyiségére, hogy amikor a debreceni nélkülözést megunva 1844 februárjában gyalog indult Budapestre, Egerben a neki szállást adó papokat annyira lenyűgözte verseivel, hogy nem csak pénzt, de szekeret is kerítettek az utazásához.</w:t>
      </w:r>
    </w:p>
    <w:p w:rsidR="0063202B" w:rsidRPr="0063202B" w:rsidRDefault="0063202B" w:rsidP="0063202B">
      <w:pPr>
        <w:rPr>
          <w:sz w:val="28"/>
          <w:szCs w:val="28"/>
        </w:rPr>
      </w:pPr>
      <w:r w:rsidRPr="0063202B">
        <w:rPr>
          <w:sz w:val="28"/>
          <w:szCs w:val="28"/>
        </w:rPr>
        <w:t>17. Pesten személyesen is felkereste Vörösmartyt és Bajza Józsefet, hogy őszinte véleményüket kérje költeményeiről. </w:t>
      </w:r>
      <w:proofErr w:type="spellStart"/>
      <w:r w:rsidRPr="0063202B">
        <w:rPr>
          <w:i/>
          <w:iCs/>
          <w:sz w:val="28"/>
          <w:szCs w:val="28"/>
        </w:rPr>
        <w:t>Pönögei</w:t>
      </w:r>
      <w:proofErr w:type="spellEnd"/>
      <w:r w:rsidRPr="0063202B">
        <w:rPr>
          <w:i/>
          <w:iCs/>
          <w:sz w:val="28"/>
          <w:szCs w:val="28"/>
        </w:rPr>
        <w:t xml:space="preserve"> Kis Pál</w:t>
      </w:r>
      <w:r w:rsidRPr="0063202B">
        <w:rPr>
          <w:sz w:val="28"/>
          <w:szCs w:val="28"/>
        </w:rPr>
        <w:t> néven mutatkozott be, hogy igazat mondjanak neki, majd a dicséretek után hamar felfedte, ki is ő valójában.</w:t>
      </w:r>
    </w:p>
    <w:p w:rsidR="0063202B" w:rsidRPr="0063202B" w:rsidRDefault="0063202B" w:rsidP="0063202B">
      <w:pPr>
        <w:rPr>
          <w:sz w:val="28"/>
          <w:szCs w:val="28"/>
        </w:rPr>
      </w:pPr>
      <w:r w:rsidRPr="0063202B">
        <w:rPr>
          <w:sz w:val="28"/>
          <w:szCs w:val="28"/>
        </w:rPr>
        <w:t>Nyomorból az országos hírnév felé</w:t>
      </w:r>
    </w:p>
    <w:p w:rsidR="0063202B" w:rsidRPr="0063202B" w:rsidRDefault="0063202B" w:rsidP="0063202B">
      <w:pPr>
        <w:rPr>
          <w:sz w:val="28"/>
          <w:szCs w:val="28"/>
        </w:rPr>
      </w:pPr>
      <w:r w:rsidRPr="0063202B">
        <w:rPr>
          <w:sz w:val="28"/>
          <w:szCs w:val="28"/>
        </w:rPr>
        <w:t>18. Végül a nyomortól is a nagy Vörösmarty Mihály mentette meg kedvenc költőnket. Végső elkeseredésében ugyanis Petőfi egyszerűen besétált az általa Magyarország egyik legnagyobb emberének tartott Vörösmartyhoz, hogy ugyan valahogy segítsen már neki. És így is lett. </w:t>
      </w:r>
      <w:r w:rsidRPr="0063202B">
        <w:rPr>
          <w:b/>
          <w:bCs/>
          <w:sz w:val="28"/>
          <w:szCs w:val="28"/>
        </w:rPr>
        <w:t xml:space="preserve">Vörösmarty kapcsolatain keresztül </w:t>
      </w:r>
      <w:r w:rsidR="00B86B7C" w:rsidRPr="0063202B">
        <w:rPr>
          <w:b/>
          <w:bCs/>
          <w:sz w:val="28"/>
          <w:szCs w:val="28"/>
        </w:rPr>
        <w:t>adták ki</w:t>
      </w:r>
      <w:r w:rsidR="00E459E5">
        <w:rPr>
          <w:b/>
          <w:bCs/>
          <w:sz w:val="28"/>
          <w:szCs w:val="28"/>
        </w:rPr>
        <w:t xml:space="preserve"> </w:t>
      </w:r>
      <w:r w:rsidR="00B86B7C" w:rsidRPr="0063202B">
        <w:rPr>
          <w:b/>
          <w:bCs/>
          <w:sz w:val="28"/>
          <w:szCs w:val="28"/>
        </w:rPr>
        <w:t xml:space="preserve">a </w:t>
      </w:r>
      <w:r w:rsidR="00E459E5" w:rsidRPr="0063202B">
        <w:rPr>
          <w:b/>
          <w:bCs/>
          <w:sz w:val="28"/>
          <w:szCs w:val="28"/>
        </w:rPr>
        <w:t>verseit</w:t>
      </w:r>
      <w:r w:rsidR="00E459E5" w:rsidRPr="0063202B">
        <w:rPr>
          <w:sz w:val="28"/>
          <w:szCs w:val="28"/>
        </w:rPr>
        <w:t> </w:t>
      </w:r>
      <w:r w:rsidR="00E459E5" w:rsidRPr="0063202B">
        <w:rPr>
          <w:b/>
          <w:bCs/>
          <w:sz w:val="28"/>
          <w:szCs w:val="28"/>
        </w:rPr>
        <w:t xml:space="preserve"> </w:t>
      </w:r>
      <w:r w:rsidRPr="0063202B">
        <w:rPr>
          <w:sz w:val="28"/>
          <w:szCs w:val="28"/>
        </w:rPr>
        <w:t>és innentől kezdve Petőfinek sem voltak többé anyagi gondjai. A Pesti Divatlap szerkesztője lett.</w:t>
      </w:r>
    </w:p>
    <w:p w:rsidR="0063202B" w:rsidRPr="0063202B" w:rsidRDefault="0063202B" w:rsidP="0063202B">
      <w:pPr>
        <w:rPr>
          <w:sz w:val="28"/>
          <w:szCs w:val="28"/>
        </w:rPr>
      </w:pPr>
      <w:r w:rsidRPr="0063202B">
        <w:rPr>
          <w:sz w:val="28"/>
          <w:szCs w:val="28"/>
        </w:rPr>
        <w:t>19. Ekkor már elég pénze volt ahhoz is, hogy kávéházba járjon. És ez az apróság a magyar történelmet is megváltoztatta.</w:t>
      </w:r>
    </w:p>
    <w:p w:rsidR="0063202B" w:rsidRDefault="0063202B" w:rsidP="0063202B">
      <w:pPr>
        <w:rPr>
          <w:sz w:val="24"/>
          <w:szCs w:val="24"/>
        </w:rPr>
      </w:pPr>
      <w:r w:rsidRPr="0063202B">
        <w:rPr>
          <w:noProof/>
          <w:sz w:val="24"/>
          <w:szCs w:val="24"/>
          <w:lang w:eastAsia="hu-HU"/>
        </w:rPr>
        <w:drawing>
          <wp:inline distT="0" distB="0" distL="0" distR="0">
            <wp:extent cx="4762500" cy="1352550"/>
            <wp:effectExtent l="0" t="0" r="0" b="0"/>
            <wp:docPr id="6" name="Kép 6" descr="Petőfi Sándor aláírá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tőfi Sándor aláírás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352550"/>
                    </a:xfrm>
                    <a:prstGeom prst="rect">
                      <a:avLst/>
                    </a:prstGeom>
                    <a:noFill/>
                    <a:ln>
                      <a:noFill/>
                    </a:ln>
                  </pic:spPr>
                </pic:pic>
              </a:graphicData>
            </a:graphic>
          </wp:inline>
        </w:drawing>
      </w:r>
    </w:p>
    <w:p w:rsidR="0063202B" w:rsidRPr="0063202B" w:rsidRDefault="0063202B" w:rsidP="0063202B">
      <w:pPr>
        <w:rPr>
          <w:sz w:val="28"/>
          <w:szCs w:val="28"/>
        </w:rPr>
      </w:pPr>
      <w:r w:rsidRPr="0063202B">
        <w:rPr>
          <w:sz w:val="28"/>
          <w:szCs w:val="28"/>
        </w:rPr>
        <w:t>20. Petőfi balkezes volt, de mindkét kezével egyaránt jól tudott írni.</w:t>
      </w:r>
    </w:p>
    <w:p w:rsidR="0063202B" w:rsidRPr="0063202B" w:rsidRDefault="0063202B" w:rsidP="0063202B">
      <w:pPr>
        <w:rPr>
          <w:sz w:val="28"/>
          <w:szCs w:val="28"/>
        </w:rPr>
      </w:pPr>
      <w:r w:rsidRPr="0063202B">
        <w:rPr>
          <w:sz w:val="28"/>
          <w:szCs w:val="28"/>
        </w:rPr>
        <w:t>21. Kevésbé ismert, de Petőfi elég sokat sportolt: jól vívott és remek evezős is volt – szerencsére – mert egy kirándulás alkalmával régi ismerőse, Szűcs János rektor beesett a Dunába. Csak Petőfi lélekjelenlétének és ügyességének köszönhető, hogy a férfi túlélte a balesetet.</w:t>
      </w:r>
    </w:p>
    <w:p w:rsidR="0063202B" w:rsidRPr="0063202B" w:rsidRDefault="0063202B" w:rsidP="0063202B">
      <w:pPr>
        <w:rPr>
          <w:sz w:val="28"/>
          <w:szCs w:val="28"/>
        </w:rPr>
      </w:pPr>
      <w:r w:rsidRPr="0063202B">
        <w:rPr>
          <w:sz w:val="28"/>
          <w:szCs w:val="28"/>
        </w:rPr>
        <w:t>22. 1844. október 12-én, a </w:t>
      </w:r>
      <w:r w:rsidRPr="0063202B">
        <w:rPr>
          <w:i/>
          <w:iCs/>
          <w:sz w:val="28"/>
          <w:szCs w:val="28"/>
        </w:rPr>
        <w:t>Szökött katona</w:t>
      </w:r>
      <w:r w:rsidRPr="0063202B">
        <w:rPr>
          <w:sz w:val="28"/>
          <w:szCs w:val="28"/>
        </w:rPr>
        <w:t> című népszínműben lépett fel utoljára színházban. Szerepe szerint ezt kellett volna mondania: </w:t>
      </w:r>
      <w:r w:rsidRPr="0063202B">
        <w:rPr>
          <w:i/>
          <w:iCs/>
          <w:sz w:val="28"/>
          <w:szCs w:val="28"/>
        </w:rPr>
        <w:t>„Julcsa kisasszony a menyasszony?”</w:t>
      </w:r>
      <w:r w:rsidR="00E459E5">
        <w:rPr>
          <w:sz w:val="28"/>
          <w:szCs w:val="28"/>
        </w:rPr>
        <w:t> E</w:t>
      </w:r>
      <w:r w:rsidRPr="0063202B">
        <w:rPr>
          <w:sz w:val="28"/>
          <w:szCs w:val="28"/>
        </w:rPr>
        <w:t>helyett véletlenül ezt sikerült mondania: </w:t>
      </w:r>
      <w:r w:rsidRPr="0063202B">
        <w:rPr>
          <w:i/>
          <w:iCs/>
          <w:sz w:val="28"/>
          <w:szCs w:val="28"/>
        </w:rPr>
        <w:t>„Julcsa kisasszony a vőlegény?”</w:t>
      </w:r>
      <w:r w:rsidRPr="0063202B">
        <w:rPr>
          <w:sz w:val="28"/>
          <w:szCs w:val="28"/>
        </w:rPr>
        <w:t> </w:t>
      </w:r>
      <w:r w:rsidR="00E459E5">
        <w:rPr>
          <w:sz w:val="28"/>
          <w:szCs w:val="28"/>
        </w:rPr>
        <w:t>Majd, h</w:t>
      </w:r>
      <w:r w:rsidRPr="0063202B">
        <w:rPr>
          <w:sz w:val="28"/>
          <w:szCs w:val="28"/>
        </w:rPr>
        <w:t>ogy oldja a feszültséget így folytatta: </w:t>
      </w:r>
      <w:r w:rsidRPr="0063202B">
        <w:rPr>
          <w:i/>
          <w:iCs/>
          <w:sz w:val="28"/>
          <w:szCs w:val="28"/>
        </w:rPr>
        <w:t>„Gergely úrfi a menyasszony?”</w:t>
      </w:r>
      <w:r w:rsidRPr="0063202B">
        <w:rPr>
          <w:sz w:val="28"/>
          <w:szCs w:val="28"/>
        </w:rPr>
        <w:t> Ez volt Petőfi Sándor utolsó megmozdulása színészként.</w:t>
      </w:r>
    </w:p>
    <w:p w:rsidR="0063202B" w:rsidRPr="0063202B" w:rsidRDefault="0063202B" w:rsidP="0063202B">
      <w:pPr>
        <w:rPr>
          <w:sz w:val="28"/>
          <w:szCs w:val="28"/>
        </w:rPr>
      </w:pPr>
      <w:r w:rsidRPr="0063202B">
        <w:rPr>
          <w:sz w:val="28"/>
          <w:szCs w:val="28"/>
        </w:rPr>
        <w:lastRenderedPageBreak/>
        <w:t>23. Kedvenc nemzeti költőnk nem sokáig gyötörte magát a művei formába öntésével. </w:t>
      </w:r>
      <w:proofErr w:type="gramStart"/>
      <w:r w:rsidRPr="0063202B">
        <w:rPr>
          <w:b/>
          <w:bCs/>
          <w:sz w:val="28"/>
          <w:szCs w:val="28"/>
        </w:rPr>
        <w:t>A</w:t>
      </w:r>
      <w:proofErr w:type="gramEnd"/>
      <w:r w:rsidRPr="0063202B">
        <w:rPr>
          <w:b/>
          <w:bCs/>
          <w:sz w:val="28"/>
          <w:szCs w:val="28"/>
        </w:rPr>
        <w:t xml:space="preserve"> János vitézt például hat nap és hat éjszaka alatt írta.</w:t>
      </w:r>
    </w:p>
    <w:p w:rsidR="0063202B" w:rsidRPr="0063202B" w:rsidRDefault="0063202B" w:rsidP="0063202B">
      <w:pPr>
        <w:rPr>
          <w:sz w:val="28"/>
          <w:szCs w:val="28"/>
        </w:rPr>
      </w:pPr>
      <w:r w:rsidRPr="0063202B">
        <w:rPr>
          <w:sz w:val="28"/>
          <w:szCs w:val="28"/>
        </w:rPr>
        <w:t xml:space="preserve">24. Zöld Marci c. </w:t>
      </w:r>
      <w:proofErr w:type="spellStart"/>
      <w:r w:rsidRPr="0063202B">
        <w:rPr>
          <w:sz w:val="28"/>
          <w:szCs w:val="28"/>
        </w:rPr>
        <w:t>népszínművét</w:t>
      </w:r>
      <w:proofErr w:type="spellEnd"/>
      <w:r w:rsidRPr="0063202B">
        <w:rPr>
          <w:sz w:val="28"/>
          <w:szCs w:val="28"/>
        </w:rPr>
        <w:t xml:space="preserve"> – amit egyébként szintén egy hét alatt írt – nem fogadta el a színházi bíráló bizottság, ezért aztán Petőfi elégette az egészet.</w:t>
      </w:r>
    </w:p>
    <w:p w:rsidR="0063202B" w:rsidRPr="0063202B" w:rsidRDefault="0063202B" w:rsidP="0063202B">
      <w:pPr>
        <w:rPr>
          <w:sz w:val="28"/>
          <w:szCs w:val="28"/>
        </w:rPr>
      </w:pPr>
      <w:r w:rsidRPr="0063202B">
        <w:rPr>
          <w:sz w:val="28"/>
          <w:szCs w:val="28"/>
        </w:rPr>
        <w:t xml:space="preserve">25. Petőfi Sándor népszerűsége egyáltalán nem volt töretlen. A Pesti Divatlappal </w:t>
      </w:r>
      <w:proofErr w:type="gramStart"/>
      <w:r w:rsidRPr="0063202B">
        <w:rPr>
          <w:sz w:val="28"/>
          <w:szCs w:val="28"/>
        </w:rPr>
        <w:t>konkuráló</w:t>
      </w:r>
      <w:proofErr w:type="gramEnd"/>
      <w:r w:rsidRPr="0063202B">
        <w:rPr>
          <w:sz w:val="28"/>
          <w:szCs w:val="28"/>
        </w:rPr>
        <w:t xml:space="preserve"> újságokban rengeteg</w:t>
      </w:r>
      <w:r w:rsidR="00E459E5">
        <w:rPr>
          <w:sz w:val="28"/>
          <w:szCs w:val="28"/>
        </w:rPr>
        <w:t>en bírálták, sőt gúnyolták őt</w:t>
      </w:r>
      <w:r w:rsidRPr="0063202B">
        <w:rPr>
          <w:sz w:val="28"/>
          <w:szCs w:val="28"/>
        </w:rPr>
        <w:t xml:space="preserve"> egyszerű stílusa miatt.</w:t>
      </w:r>
    </w:p>
    <w:p w:rsidR="0063202B" w:rsidRDefault="0063202B" w:rsidP="0063202B">
      <w:pPr>
        <w:rPr>
          <w:sz w:val="24"/>
          <w:szCs w:val="24"/>
        </w:rPr>
      </w:pPr>
      <w:r w:rsidRPr="0063202B">
        <w:rPr>
          <w:noProof/>
          <w:sz w:val="24"/>
          <w:szCs w:val="24"/>
          <w:lang w:eastAsia="hu-HU"/>
        </w:rPr>
        <w:drawing>
          <wp:inline distT="0" distB="0" distL="0" distR="0">
            <wp:extent cx="3057525" cy="4762500"/>
            <wp:effectExtent l="0" t="0" r="9525" b="0"/>
            <wp:docPr id="5" name="Kép 5" descr="Szendrey Júl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zendrey Júli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7525" cy="4762500"/>
                    </a:xfrm>
                    <a:prstGeom prst="rect">
                      <a:avLst/>
                    </a:prstGeom>
                    <a:noFill/>
                    <a:ln>
                      <a:noFill/>
                    </a:ln>
                  </pic:spPr>
                </pic:pic>
              </a:graphicData>
            </a:graphic>
          </wp:inline>
        </w:drawing>
      </w:r>
    </w:p>
    <w:p w:rsidR="0063202B" w:rsidRPr="0063202B" w:rsidRDefault="00E459E5" w:rsidP="0063202B">
      <w:pPr>
        <w:rPr>
          <w:sz w:val="28"/>
          <w:szCs w:val="28"/>
        </w:rPr>
      </w:pPr>
      <w:r>
        <w:rPr>
          <w:sz w:val="28"/>
          <w:szCs w:val="28"/>
        </w:rPr>
        <w:t xml:space="preserve">26. Petőfi </w:t>
      </w:r>
      <w:r w:rsidR="0063202B" w:rsidRPr="0063202B">
        <w:rPr>
          <w:sz w:val="28"/>
          <w:szCs w:val="28"/>
        </w:rPr>
        <w:t xml:space="preserve">nagyon szerelmes volt </w:t>
      </w:r>
      <w:proofErr w:type="spellStart"/>
      <w:r w:rsidR="0063202B" w:rsidRPr="0063202B">
        <w:rPr>
          <w:sz w:val="28"/>
          <w:szCs w:val="28"/>
        </w:rPr>
        <w:t>Szendrey</w:t>
      </w:r>
      <w:proofErr w:type="spellEnd"/>
      <w:r w:rsidR="0063202B" w:rsidRPr="0063202B">
        <w:rPr>
          <w:sz w:val="28"/>
          <w:szCs w:val="28"/>
        </w:rPr>
        <w:t xml:space="preserve"> Júliába, azonban udvarlása alatt véletlenül mégis majdnem elvett egy debreceni színésznőt, </w:t>
      </w:r>
      <w:proofErr w:type="spellStart"/>
      <w:r w:rsidR="0063202B" w:rsidRPr="0063202B">
        <w:rPr>
          <w:sz w:val="28"/>
          <w:szCs w:val="28"/>
        </w:rPr>
        <w:t>Prielle</w:t>
      </w:r>
      <w:proofErr w:type="spellEnd"/>
      <w:r w:rsidR="0063202B" w:rsidRPr="0063202B">
        <w:rPr>
          <w:sz w:val="28"/>
          <w:szCs w:val="28"/>
        </w:rPr>
        <w:t xml:space="preserve"> Kornéliát. A hirtelen felind</w:t>
      </w:r>
      <w:r>
        <w:rPr>
          <w:sz w:val="28"/>
          <w:szCs w:val="28"/>
        </w:rPr>
        <w:t xml:space="preserve">ulásból kötendő házasságot </w:t>
      </w:r>
      <w:r w:rsidR="0063202B" w:rsidRPr="0063202B">
        <w:rPr>
          <w:sz w:val="28"/>
          <w:szCs w:val="28"/>
        </w:rPr>
        <w:t xml:space="preserve">a lelkész akadályozta meg, akit egyáltalán nem hatott meg a költő </w:t>
      </w:r>
      <w:r>
        <w:rPr>
          <w:sz w:val="28"/>
          <w:szCs w:val="28"/>
        </w:rPr>
        <w:t xml:space="preserve">pillanatnyi </w:t>
      </w:r>
      <w:r w:rsidR="0063202B" w:rsidRPr="0063202B">
        <w:rPr>
          <w:sz w:val="28"/>
          <w:szCs w:val="28"/>
        </w:rPr>
        <w:t xml:space="preserve">lelkesedése. Szerencsére </w:t>
      </w:r>
      <w:proofErr w:type="spellStart"/>
      <w:r w:rsidR="0063202B" w:rsidRPr="0063202B">
        <w:rPr>
          <w:sz w:val="28"/>
          <w:szCs w:val="28"/>
        </w:rPr>
        <w:t>Szendrey</w:t>
      </w:r>
      <w:proofErr w:type="spellEnd"/>
      <w:r w:rsidR="0063202B" w:rsidRPr="0063202B">
        <w:rPr>
          <w:sz w:val="28"/>
          <w:szCs w:val="28"/>
        </w:rPr>
        <w:t xml:space="preserve"> Júlia egészen megértően viszon</w:t>
      </w:r>
      <w:r>
        <w:rPr>
          <w:sz w:val="28"/>
          <w:szCs w:val="28"/>
        </w:rPr>
        <w:t>yult a történtekhez, így a láng</w:t>
      </w:r>
      <w:r w:rsidR="0063202B" w:rsidRPr="0063202B">
        <w:rPr>
          <w:sz w:val="28"/>
          <w:szCs w:val="28"/>
        </w:rPr>
        <w:t xml:space="preserve">lelkű költő viszonylag hamar kimagyarázta magát és ismét szent volt </w:t>
      </w:r>
      <w:r>
        <w:rPr>
          <w:sz w:val="28"/>
          <w:szCs w:val="28"/>
        </w:rPr>
        <w:t xml:space="preserve">köztük </w:t>
      </w:r>
      <w:r w:rsidR="0063202B" w:rsidRPr="0063202B">
        <w:rPr>
          <w:sz w:val="28"/>
          <w:szCs w:val="28"/>
        </w:rPr>
        <w:t>a béke.</w:t>
      </w:r>
    </w:p>
    <w:p w:rsidR="0063202B" w:rsidRPr="0063202B" w:rsidRDefault="0063202B" w:rsidP="0063202B">
      <w:pPr>
        <w:rPr>
          <w:sz w:val="28"/>
          <w:szCs w:val="28"/>
        </w:rPr>
      </w:pPr>
      <w:r w:rsidRPr="0063202B">
        <w:rPr>
          <w:sz w:val="28"/>
          <w:szCs w:val="28"/>
        </w:rPr>
        <w:t xml:space="preserve">27. Bár a forradalomnak valóban Petőfi Sándor volt az arca, a frissen megalakult első felelős magyar kormány ténykedése már egyáltalán nem </w:t>
      </w:r>
      <w:r w:rsidRPr="0063202B">
        <w:rPr>
          <w:sz w:val="28"/>
          <w:szCs w:val="28"/>
        </w:rPr>
        <w:lastRenderedPageBreak/>
        <w:t>tetszett neki. Petőfi nem kedvelte a királyságot, az ország jövőjét a köztársaságban látta – ez a gondolat azonban abban az időben még túl radikálisnak számított. A</w:t>
      </w:r>
      <w:r w:rsidR="00E459E5">
        <w:rPr>
          <w:sz w:val="28"/>
          <w:szCs w:val="28"/>
        </w:rPr>
        <w:t xml:space="preserve"> politikai karrier</w:t>
      </w:r>
      <w:r w:rsidRPr="0063202B">
        <w:rPr>
          <w:sz w:val="28"/>
          <w:szCs w:val="28"/>
        </w:rPr>
        <w:t>ének így aztán elég hamar vége is szakadt.</w:t>
      </w:r>
    </w:p>
    <w:p w:rsidR="0063202B" w:rsidRPr="0063202B" w:rsidRDefault="0063202B" w:rsidP="0063202B">
      <w:pPr>
        <w:rPr>
          <w:sz w:val="28"/>
          <w:szCs w:val="28"/>
        </w:rPr>
      </w:pPr>
      <w:r w:rsidRPr="0063202B">
        <w:rPr>
          <w:sz w:val="28"/>
          <w:szCs w:val="28"/>
        </w:rPr>
        <w:t>28. Igaz, hogy a seregben </w:t>
      </w:r>
      <w:r w:rsidRPr="0063202B">
        <w:rPr>
          <w:b/>
          <w:bCs/>
          <w:sz w:val="28"/>
          <w:szCs w:val="28"/>
        </w:rPr>
        <w:t>Bem József a fiaként szerette Petőfit</w:t>
      </w:r>
      <w:r w:rsidRPr="0063202B">
        <w:rPr>
          <w:sz w:val="28"/>
          <w:szCs w:val="28"/>
        </w:rPr>
        <w:t xml:space="preserve">, de </w:t>
      </w:r>
      <w:r w:rsidR="00E459E5" w:rsidRPr="0063202B">
        <w:rPr>
          <w:sz w:val="28"/>
          <w:szCs w:val="28"/>
        </w:rPr>
        <w:t>például</w:t>
      </w:r>
      <w:r w:rsidR="00E459E5" w:rsidRPr="0063202B">
        <w:rPr>
          <w:sz w:val="28"/>
          <w:szCs w:val="28"/>
        </w:rPr>
        <w:t xml:space="preserve"> </w:t>
      </w:r>
      <w:r w:rsidRPr="0063202B">
        <w:rPr>
          <w:sz w:val="28"/>
          <w:szCs w:val="28"/>
        </w:rPr>
        <w:t>Klapka György</w:t>
      </w:r>
      <w:r w:rsidR="00E459E5">
        <w:rPr>
          <w:sz w:val="28"/>
          <w:szCs w:val="28"/>
        </w:rPr>
        <w:t>,</w:t>
      </w:r>
      <w:r w:rsidRPr="0063202B">
        <w:rPr>
          <w:sz w:val="28"/>
          <w:szCs w:val="28"/>
        </w:rPr>
        <w:t xml:space="preserve"> </w:t>
      </w:r>
      <w:proofErr w:type="spellStart"/>
      <w:r w:rsidRPr="0063202B">
        <w:rPr>
          <w:sz w:val="28"/>
          <w:szCs w:val="28"/>
        </w:rPr>
        <w:t>zabolázatlan</w:t>
      </w:r>
      <w:proofErr w:type="spellEnd"/>
      <w:r w:rsidRPr="0063202B">
        <w:rPr>
          <w:sz w:val="28"/>
          <w:szCs w:val="28"/>
        </w:rPr>
        <w:t xml:space="preserve"> természete miatt kifejezetten nem kedvelte. Klapka és Petőfi minden találkozásukkor összeve</w:t>
      </w:r>
      <w:r w:rsidR="00E459E5">
        <w:rPr>
          <w:sz w:val="28"/>
          <w:szCs w:val="28"/>
        </w:rPr>
        <w:t>sztek. A</w:t>
      </w:r>
      <w:r w:rsidRPr="0063202B">
        <w:rPr>
          <w:sz w:val="28"/>
          <w:szCs w:val="28"/>
        </w:rPr>
        <w:t xml:space="preserve"> tábornok egyszer még házi őrizetbe is </w:t>
      </w:r>
      <w:proofErr w:type="spellStart"/>
      <w:r w:rsidRPr="0063202B">
        <w:rPr>
          <w:sz w:val="28"/>
          <w:szCs w:val="28"/>
        </w:rPr>
        <w:t>záratta</w:t>
      </w:r>
      <w:proofErr w:type="spellEnd"/>
      <w:r w:rsidRPr="0063202B">
        <w:rPr>
          <w:sz w:val="28"/>
          <w:szCs w:val="28"/>
        </w:rPr>
        <w:t xml:space="preserve"> a költőt, és az is előfordult, hogy Görgey Artúrnak kellett közbenjárni, hogy Petőfit megmentse a komolyabb következményektől.</w:t>
      </w:r>
    </w:p>
    <w:p w:rsidR="0063202B" w:rsidRPr="0063202B" w:rsidRDefault="0063202B" w:rsidP="0063202B">
      <w:pPr>
        <w:rPr>
          <w:sz w:val="28"/>
          <w:szCs w:val="28"/>
        </w:rPr>
      </w:pPr>
      <w:r w:rsidRPr="0063202B">
        <w:rPr>
          <w:sz w:val="28"/>
          <w:szCs w:val="28"/>
        </w:rPr>
        <w:t>29. A költő imádta a feltűnést. Abban a korban, amikor a férfiak frakkot és kalapot hordtak, ő </w:t>
      </w:r>
      <w:r w:rsidRPr="0063202B">
        <w:rPr>
          <w:b/>
          <w:bCs/>
          <w:sz w:val="28"/>
          <w:szCs w:val="28"/>
        </w:rPr>
        <w:t xml:space="preserve">ragaszkodott a zsinóros </w:t>
      </w:r>
      <w:proofErr w:type="spellStart"/>
      <w:r w:rsidRPr="0063202B">
        <w:rPr>
          <w:b/>
          <w:bCs/>
          <w:sz w:val="28"/>
          <w:szCs w:val="28"/>
        </w:rPr>
        <w:t>a</w:t>
      </w:r>
      <w:r w:rsidR="00E459E5">
        <w:rPr>
          <w:b/>
          <w:bCs/>
          <w:sz w:val="28"/>
          <w:szCs w:val="28"/>
        </w:rPr>
        <w:t>t</w:t>
      </w:r>
      <w:r w:rsidRPr="0063202B">
        <w:rPr>
          <w:b/>
          <w:bCs/>
          <w:sz w:val="28"/>
          <w:szCs w:val="28"/>
        </w:rPr>
        <w:t>il</w:t>
      </w:r>
      <w:r w:rsidR="00E459E5">
        <w:rPr>
          <w:b/>
          <w:bCs/>
          <w:sz w:val="28"/>
          <w:szCs w:val="28"/>
        </w:rPr>
        <w:t>l</w:t>
      </w:r>
      <w:r w:rsidRPr="0063202B">
        <w:rPr>
          <w:b/>
          <w:bCs/>
          <w:sz w:val="28"/>
          <w:szCs w:val="28"/>
        </w:rPr>
        <w:t>ához</w:t>
      </w:r>
      <w:proofErr w:type="spellEnd"/>
      <w:r w:rsidRPr="0063202B">
        <w:rPr>
          <w:b/>
          <w:bCs/>
          <w:sz w:val="28"/>
          <w:szCs w:val="28"/>
        </w:rPr>
        <w:t xml:space="preserve"> és a kucsmához</w:t>
      </w:r>
      <w:r w:rsidRPr="0063202B">
        <w:rPr>
          <w:sz w:val="28"/>
          <w:szCs w:val="28"/>
        </w:rPr>
        <w:t>. Gyakran hordott fokost a kezében és a korabeli beszámolók szerint nem a járdán, hanem az út közepén közlekedett.</w:t>
      </w:r>
    </w:p>
    <w:p w:rsidR="0063202B" w:rsidRPr="0063202B" w:rsidRDefault="0063202B" w:rsidP="0063202B">
      <w:pPr>
        <w:rPr>
          <w:sz w:val="28"/>
          <w:szCs w:val="28"/>
        </w:rPr>
      </w:pPr>
      <w:r w:rsidRPr="0063202B">
        <w:rPr>
          <w:sz w:val="28"/>
          <w:szCs w:val="28"/>
        </w:rPr>
        <w:t>30. Petőfi igen hiú is volt, vagy</w:t>
      </w:r>
      <w:r w:rsidR="00E459E5">
        <w:rPr>
          <w:sz w:val="28"/>
          <w:szCs w:val="28"/>
        </w:rPr>
        <w:t>,</w:t>
      </w:r>
      <w:r w:rsidRPr="0063202B">
        <w:rPr>
          <w:sz w:val="28"/>
          <w:szCs w:val="28"/>
        </w:rPr>
        <w:t xml:space="preserve"> </w:t>
      </w:r>
      <w:r w:rsidR="00E459E5" w:rsidRPr="0063202B">
        <w:rPr>
          <w:sz w:val="28"/>
          <w:szCs w:val="28"/>
        </w:rPr>
        <w:t>ahogy ma mondanánk</w:t>
      </w:r>
      <w:r w:rsidR="00E459E5" w:rsidRPr="0063202B">
        <w:rPr>
          <w:sz w:val="28"/>
          <w:szCs w:val="28"/>
        </w:rPr>
        <w:t xml:space="preserve"> </w:t>
      </w:r>
      <w:r w:rsidRPr="0063202B">
        <w:rPr>
          <w:sz w:val="28"/>
          <w:szCs w:val="28"/>
        </w:rPr>
        <w:t xml:space="preserve">csak remekül érezte a személyes </w:t>
      </w:r>
      <w:r w:rsidR="00E459E5">
        <w:rPr>
          <w:sz w:val="28"/>
          <w:szCs w:val="28"/>
        </w:rPr>
        <w:t>„</w:t>
      </w:r>
      <w:proofErr w:type="spellStart"/>
      <w:r w:rsidRPr="0063202B">
        <w:rPr>
          <w:sz w:val="28"/>
          <w:szCs w:val="28"/>
        </w:rPr>
        <w:t>brand</w:t>
      </w:r>
      <w:proofErr w:type="spellEnd"/>
      <w:r w:rsidR="00E459E5">
        <w:rPr>
          <w:sz w:val="28"/>
          <w:szCs w:val="28"/>
        </w:rPr>
        <w:t>”-</w:t>
      </w:r>
      <w:r w:rsidRPr="0063202B">
        <w:rPr>
          <w:sz w:val="28"/>
          <w:szCs w:val="28"/>
        </w:rPr>
        <w:t>építés</w:t>
      </w:r>
      <w:r w:rsidR="00E459E5">
        <w:rPr>
          <w:sz w:val="28"/>
          <w:szCs w:val="28"/>
        </w:rPr>
        <w:t xml:space="preserve"> fontosságát</w:t>
      </w:r>
      <w:r w:rsidRPr="0063202B">
        <w:rPr>
          <w:sz w:val="28"/>
          <w:szCs w:val="28"/>
        </w:rPr>
        <w:t>. Gyűlölte például a fényképeket, mert azokon nehezen lehetett utólagosan módosítani. Sokkal jobban kedvelte, ha rajzok és festmények készültek róla, amiket kedvére alakíthatott.</w:t>
      </w:r>
    </w:p>
    <w:p w:rsidR="0063202B" w:rsidRPr="0063202B" w:rsidRDefault="0063202B" w:rsidP="0063202B">
      <w:pPr>
        <w:rPr>
          <w:sz w:val="24"/>
          <w:szCs w:val="24"/>
        </w:rPr>
      </w:pPr>
      <w:r w:rsidRPr="0063202B">
        <w:rPr>
          <w:noProof/>
          <w:sz w:val="24"/>
          <w:szCs w:val="24"/>
          <w:lang w:eastAsia="hu-HU"/>
        </w:rPr>
        <w:drawing>
          <wp:inline distT="0" distB="0" distL="0" distR="0">
            <wp:extent cx="2686050" cy="3826282"/>
            <wp:effectExtent l="0" t="0" r="0" b="3175"/>
            <wp:docPr id="4" name="Kép 4" descr="Petőfi Sándor fényké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tőfi Sándor fénykép">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0176" cy="3832160"/>
                    </a:xfrm>
                    <a:prstGeom prst="rect">
                      <a:avLst/>
                    </a:prstGeom>
                    <a:noFill/>
                    <a:ln>
                      <a:noFill/>
                    </a:ln>
                  </pic:spPr>
                </pic:pic>
              </a:graphicData>
            </a:graphic>
          </wp:inline>
        </w:drawing>
      </w:r>
      <w:r w:rsidRPr="0063202B">
        <w:rPr>
          <w:sz w:val="24"/>
          <w:szCs w:val="24"/>
        </w:rPr>
        <w:t xml:space="preserve">Az egyetlen ismert </w:t>
      </w:r>
      <w:proofErr w:type="spellStart"/>
      <w:r w:rsidRPr="0063202B">
        <w:rPr>
          <w:sz w:val="24"/>
          <w:szCs w:val="24"/>
        </w:rPr>
        <w:t>dagerotípia</w:t>
      </w:r>
      <w:proofErr w:type="spellEnd"/>
      <w:r w:rsidRPr="0063202B">
        <w:rPr>
          <w:sz w:val="24"/>
          <w:szCs w:val="24"/>
        </w:rPr>
        <w:t xml:space="preserve"> Petőfi Sándorról</w:t>
      </w:r>
    </w:p>
    <w:p w:rsidR="0063202B" w:rsidRPr="0063202B" w:rsidRDefault="0063202B" w:rsidP="0063202B">
      <w:pPr>
        <w:rPr>
          <w:sz w:val="28"/>
          <w:szCs w:val="28"/>
        </w:rPr>
      </w:pPr>
      <w:r w:rsidRPr="0063202B">
        <w:rPr>
          <w:sz w:val="28"/>
          <w:szCs w:val="28"/>
        </w:rPr>
        <w:t>31. Arany János</w:t>
      </w:r>
      <w:r w:rsidR="00E459E5">
        <w:rPr>
          <w:sz w:val="28"/>
          <w:szCs w:val="28"/>
        </w:rPr>
        <w:t>,</w:t>
      </w:r>
      <w:r w:rsidRPr="0063202B">
        <w:rPr>
          <w:sz w:val="28"/>
          <w:szCs w:val="28"/>
        </w:rPr>
        <w:t xml:space="preserve"> Petőfi Duna-parti bronzszobrának avatóünnepségén k</w:t>
      </w:r>
      <w:r w:rsidR="00E459E5">
        <w:rPr>
          <w:sz w:val="28"/>
          <w:szCs w:val="28"/>
        </w:rPr>
        <w:t>apott tüdőgyulladást, és ebbe</w:t>
      </w:r>
      <w:r w:rsidRPr="0063202B">
        <w:rPr>
          <w:sz w:val="28"/>
          <w:szCs w:val="28"/>
        </w:rPr>
        <w:t xml:space="preserve"> halt bele 1882-ben.</w:t>
      </w:r>
    </w:p>
    <w:p w:rsidR="0063202B" w:rsidRPr="0063202B" w:rsidRDefault="0063202B" w:rsidP="0063202B">
      <w:pPr>
        <w:rPr>
          <w:sz w:val="28"/>
          <w:szCs w:val="28"/>
        </w:rPr>
      </w:pPr>
      <w:r w:rsidRPr="0063202B">
        <w:rPr>
          <w:sz w:val="28"/>
          <w:szCs w:val="28"/>
        </w:rPr>
        <w:lastRenderedPageBreak/>
        <w:t>32. Friedrich Nietzsche német filozófus fiatalon több Petőf</w:t>
      </w:r>
      <w:r w:rsidR="00E459E5">
        <w:rPr>
          <w:sz w:val="28"/>
          <w:szCs w:val="28"/>
        </w:rPr>
        <w:t>i-verset is megzenésített.</w:t>
      </w:r>
    </w:p>
    <w:p w:rsidR="0063202B" w:rsidRDefault="0063202B" w:rsidP="0063202B">
      <w:pPr>
        <w:rPr>
          <w:sz w:val="28"/>
          <w:szCs w:val="28"/>
        </w:rPr>
      </w:pPr>
      <w:r w:rsidRPr="0063202B">
        <w:rPr>
          <w:sz w:val="28"/>
          <w:szCs w:val="28"/>
        </w:rPr>
        <w:t xml:space="preserve">33. Szófiában, az Iván </w:t>
      </w:r>
      <w:proofErr w:type="spellStart"/>
      <w:r w:rsidRPr="0063202B">
        <w:rPr>
          <w:sz w:val="28"/>
          <w:szCs w:val="28"/>
        </w:rPr>
        <w:t>Sisman</w:t>
      </w:r>
      <w:proofErr w:type="spellEnd"/>
      <w:r w:rsidRPr="0063202B">
        <w:rPr>
          <w:sz w:val="28"/>
          <w:szCs w:val="28"/>
        </w:rPr>
        <w:t xml:space="preserve"> utcában egy iskola falát díszíti a </w:t>
      </w:r>
      <w:r w:rsidRPr="0063202B">
        <w:rPr>
          <w:i/>
          <w:iCs/>
          <w:sz w:val="28"/>
          <w:szCs w:val="28"/>
        </w:rPr>
        <w:t>Szabadság, szerelem!</w:t>
      </w:r>
      <w:r w:rsidRPr="0063202B">
        <w:rPr>
          <w:sz w:val="28"/>
          <w:szCs w:val="28"/>
        </w:rPr>
        <w:t> című Petőfi vers magyar és bolgár nyelven, de Kínában is van két szobra, méghozzá Pekingben és Sanghajban.</w:t>
      </w:r>
    </w:p>
    <w:p w:rsidR="006045D9" w:rsidRDefault="006045D9" w:rsidP="006045D9">
      <w:pPr>
        <w:jc w:val="right"/>
        <w:rPr>
          <w:sz w:val="28"/>
          <w:szCs w:val="28"/>
        </w:rPr>
      </w:pPr>
      <w:r>
        <w:rPr>
          <w:sz w:val="28"/>
          <w:szCs w:val="28"/>
        </w:rPr>
        <w:t>(irodalomtanári honlap)</w:t>
      </w:r>
    </w:p>
    <w:p w:rsidR="006D1ED8" w:rsidRDefault="006045D9" w:rsidP="0063202B">
      <w:pPr>
        <w:rPr>
          <w:sz w:val="28"/>
          <w:szCs w:val="28"/>
        </w:rPr>
      </w:pPr>
      <w:r>
        <w:rPr>
          <w:sz w:val="28"/>
          <w:szCs w:val="28"/>
        </w:rPr>
        <w:t>És következzen egy verse, amel</w:t>
      </w:r>
      <w:r w:rsidR="00E459E5">
        <w:rPr>
          <w:sz w:val="28"/>
          <w:szCs w:val="28"/>
        </w:rPr>
        <w:t>y sok mindenben még ma is igaz…</w:t>
      </w:r>
      <w:bookmarkStart w:id="0" w:name="_GoBack"/>
      <w:bookmarkEnd w:id="0"/>
    </w:p>
    <w:p w:rsidR="006D1ED8" w:rsidRDefault="006D1ED8" w:rsidP="006D1ED8">
      <w:pPr>
        <w:pStyle w:val="NormlWeb"/>
        <w:rPr>
          <w:b/>
          <w:bCs/>
          <w:color w:val="000000"/>
          <w:sz w:val="27"/>
          <w:szCs w:val="27"/>
        </w:rPr>
      </w:pPr>
      <w:r>
        <w:rPr>
          <w:b/>
          <w:bCs/>
          <w:color w:val="000000"/>
          <w:sz w:val="27"/>
          <w:szCs w:val="27"/>
        </w:rPr>
        <w:t>ÉLET VAGY HALÁL!</w:t>
      </w:r>
    </w:p>
    <w:p w:rsidR="006D1ED8" w:rsidRDefault="006D1ED8" w:rsidP="006D1ED8">
      <w:pPr>
        <w:pStyle w:val="NormlWeb"/>
        <w:rPr>
          <w:color w:val="000000"/>
          <w:sz w:val="27"/>
          <w:szCs w:val="27"/>
        </w:rPr>
      </w:pPr>
      <w:r>
        <w:rPr>
          <w:color w:val="000000"/>
          <w:sz w:val="27"/>
          <w:szCs w:val="27"/>
        </w:rPr>
        <w:t xml:space="preserve">A </w:t>
      </w:r>
      <w:proofErr w:type="spellStart"/>
      <w:r>
        <w:rPr>
          <w:color w:val="000000"/>
          <w:sz w:val="27"/>
          <w:szCs w:val="27"/>
        </w:rPr>
        <w:t>Kárpátoktul</w:t>
      </w:r>
      <w:proofErr w:type="spellEnd"/>
      <w:r>
        <w:rPr>
          <w:color w:val="000000"/>
          <w:sz w:val="27"/>
          <w:szCs w:val="27"/>
        </w:rPr>
        <w:t xml:space="preserve"> le az </w:t>
      </w:r>
      <w:proofErr w:type="spellStart"/>
      <w:r>
        <w:rPr>
          <w:color w:val="000000"/>
          <w:sz w:val="27"/>
          <w:szCs w:val="27"/>
        </w:rPr>
        <w:t>al-Dunáig</w:t>
      </w:r>
      <w:proofErr w:type="spellEnd"/>
      <w:r>
        <w:rPr>
          <w:color w:val="000000"/>
          <w:sz w:val="27"/>
          <w:szCs w:val="27"/>
        </w:rPr>
        <w:br/>
        <w:t>Egy bősz üvöltés, egy vad zivatar!</w:t>
      </w:r>
      <w:r>
        <w:rPr>
          <w:color w:val="000000"/>
          <w:sz w:val="27"/>
          <w:szCs w:val="27"/>
        </w:rPr>
        <w:br/>
        <w:t>Szétszórt hajával, véres homlokával</w:t>
      </w:r>
      <w:r>
        <w:rPr>
          <w:color w:val="000000"/>
          <w:sz w:val="27"/>
          <w:szCs w:val="27"/>
        </w:rPr>
        <w:br/>
        <w:t>Áll a viharban maga a magyar.</w:t>
      </w:r>
      <w:r>
        <w:rPr>
          <w:color w:val="000000"/>
          <w:sz w:val="27"/>
          <w:szCs w:val="27"/>
        </w:rPr>
        <w:br/>
        <w:t>Ha nem születtem volna is magyarnak,</w:t>
      </w:r>
      <w:r>
        <w:rPr>
          <w:color w:val="000000"/>
          <w:sz w:val="27"/>
          <w:szCs w:val="27"/>
        </w:rPr>
        <w:br/>
        <w:t>E néphez állanék ezennel én,</w:t>
      </w:r>
      <w:r>
        <w:rPr>
          <w:color w:val="000000"/>
          <w:sz w:val="27"/>
          <w:szCs w:val="27"/>
        </w:rPr>
        <w:br/>
        <w:t xml:space="preserve">Mert elhagyott, mert a </w:t>
      </w:r>
      <w:proofErr w:type="spellStart"/>
      <w:r>
        <w:rPr>
          <w:color w:val="000000"/>
          <w:sz w:val="27"/>
          <w:szCs w:val="27"/>
        </w:rPr>
        <w:t>legelhagyottabb</w:t>
      </w:r>
      <w:proofErr w:type="spellEnd"/>
      <w:r>
        <w:rPr>
          <w:color w:val="000000"/>
          <w:sz w:val="27"/>
          <w:szCs w:val="27"/>
        </w:rPr>
        <w:br/>
        <w:t>Minden népek közt a föld kerekén.</w:t>
      </w:r>
    </w:p>
    <w:p w:rsidR="006D1ED8" w:rsidRDefault="006D1ED8" w:rsidP="006D1ED8">
      <w:pPr>
        <w:pStyle w:val="NormlWeb"/>
        <w:rPr>
          <w:color w:val="000000"/>
          <w:sz w:val="27"/>
          <w:szCs w:val="27"/>
        </w:rPr>
      </w:pPr>
      <w:r>
        <w:rPr>
          <w:color w:val="000000"/>
          <w:sz w:val="27"/>
          <w:szCs w:val="27"/>
        </w:rPr>
        <w:t>Szegény, szegény nép, árva nemzetem te,</w:t>
      </w:r>
      <w:r>
        <w:rPr>
          <w:color w:val="000000"/>
          <w:sz w:val="27"/>
          <w:szCs w:val="27"/>
        </w:rPr>
        <w:br/>
        <w:t xml:space="preserve">Mit vétettél, hogy így </w:t>
      </w:r>
      <w:proofErr w:type="spellStart"/>
      <w:r>
        <w:rPr>
          <w:color w:val="000000"/>
          <w:sz w:val="27"/>
          <w:szCs w:val="27"/>
        </w:rPr>
        <w:t>elhagytanak</w:t>
      </w:r>
      <w:proofErr w:type="spellEnd"/>
      <w:r>
        <w:rPr>
          <w:color w:val="000000"/>
          <w:sz w:val="27"/>
          <w:szCs w:val="27"/>
        </w:rPr>
        <w:t>,</w:t>
      </w:r>
      <w:r>
        <w:rPr>
          <w:color w:val="000000"/>
          <w:sz w:val="27"/>
          <w:szCs w:val="27"/>
        </w:rPr>
        <w:br/>
      </w:r>
      <w:proofErr w:type="gramStart"/>
      <w:r>
        <w:rPr>
          <w:color w:val="000000"/>
          <w:sz w:val="27"/>
          <w:szCs w:val="27"/>
        </w:rPr>
        <w:t>Hogy</w:t>
      </w:r>
      <w:proofErr w:type="gramEnd"/>
      <w:r>
        <w:rPr>
          <w:color w:val="000000"/>
          <w:sz w:val="27"/>
          <w:szCs w:val="27"/>
        </w:rPr>
        <w:t xml:space="preserve"> isten, ördög, minden ellened van,</w:t>
      </w:r>
      <w:r>
        <w:rPr>
          <w:color w:val="000000"/>
          <w:sz w:val="27"/>
          <w:szCs w:val="27"/>
        </w:rPr>
        <w:br/>
        <w:t>És életed fáján pusztítanak?</w:t>
      </w:r>
      <w:r>
        <w:rPr>
          <w:color w:val="000000"/>
          <w:sz w:val="27"/>
          <w:szCs w:val="27"/>
        </w:rPr>
        <w:br/>
        <w:t>S dühös kezekkel kik tépik leginkább</w:t>
      </w:r>
      <w:r>
        <w:rPr>
          <w:color w:val="000000"/>
          <w:sz w:val="27"/>
          <w:szCs w:val="27"/>
        </w:rPr>
        <w:br/>
      </w:r>
      <w:proofErr w:type="spellStart"/>
      <w:r>
        <w:rPr>
          <w:color w:val="000000"/>
          <w:sz w:val="27"/>
          <w:szCs w:val="27"/>
        </w:rPr>
        <w:t>Gazúl</w:t>
      </w:r>
      <w:proofErr w:type="spellEnd"/>
      <w:r>
        <w:rPr>
          <w:color w:val="000000"/>
          <w:sz w:val="27"/>
          <w:szCs w:val="27"/>
        </w:rPr>
        <w:t>, őrülten a zöld ágakat?</w:t>
      </w:r>
      <w:r>
        <w:rPr>
          <w:color w:val="000000"/>
          <w:sz w:val="27"/>
          <w:szCs w:val="27"/>
        </w:rPr>
        <w:br/>
        <w:t>Azok, kik eddig e fa árnyékában</w:t>
      </w:r>
      <w:r>
        <w:rPr>
          <w:color w:val="000000"/>
          <w:sz w:val="27"/>
          <w:szCs w:val="27"/>
        </w:rPr>
        <w:br/>
        <w:t>Pihentek hosszú századok alatt.</w:t>
      </w:r>
    </w:p>
    <w:p w:rsidR="006D1ED8" w:rsidRDefault="006D1ED8" w:rsidP="006D1ED8">
      <w:pPr>
        <w:pStyle w:val="NormlWeb"/>
        <w:rPr>
          <w:color w:val="000000"/>
          <w:sz w:val="27"/>
          <w:szCs w:val="27"/>
        </w:rPr>
      </w:pPr>
      <w:r>
        <w:rPr>
          <w:color w:val="000000"/>
          <w:sz w:val="27"/>
          <w:szCs w:val="27"/>
        </w:rPr>
        <w:t>Te rác, te horvát, német, tót, oláhság,</w:t>
      </w:r>
      <w:r>
        <w:rPr>
          <w:color w:val="000000"/>
          <w:sz w:val="27"/>
          <w:szCs w:val="27"/>
        </w:rPr>
        <w:br/>
        <w:t>Mit marjátok mindnyájan a magyart?</w:t>
      </w:r>
      <w:r>
        <w:rPr>
          <w:color w:val="000000"/>
          <w:sz w:val="27"/>
          <w:szCs w:val="27"/>
        </w:rPr>
        <w:br/>
        <w:t>Török s tatártól mely titeket védett,</w:t>
      </w:r>
      <w:r>
        <w:rPr>
          <w:color w:val="000000"/>
          <w:sz w:val="27"/>
          <w:szCs w:val="27"/>
        </w:rPr>
        <w:br/>
        <w:t>Magyar kezekben villogott a kard.</w:t>
      </w:r>
      <w:r>
        <w:rPr>
          <w:color w:val="000000"/>
          <w:sz w:val="27"/>
          <w:szCs w:val="27"/>
        </w:rPr>
        <w:br/>
        <w:t xml:space="preserve">Megosztottuk </w:t>
      </w:r>
      <w:proofErr w:type="spellStart"/>
      <w:r>
        <w:rPr>
          <w:color w:val="000000"/>
          <w:sz w:val="27"/>
          <w:szCs w:val="27"/>
        </w:rPr>
        <w:t>tivéletek</w:t>
      </w:r>
      <w:proofErr w:type="spellEnd"/>
      <w:r>
        <w:rPr>
          <w:color w:val="000000"/>
          <w:sz w:val="27"/>
          <w:szCs w:val="27"/>
        </w:rPr>
        <w:t xml:space="preserve"> </w:t>
      </w:r>
      <w:proofErr w:type="spellStart"/>
      <w:r>
        <w:rPr>
          <w:color w:val="000000"/>
          <w:sz w:val="27"/>
          <w:szCs w:val="27"/>
        </w:rPr>
        <w:t>hiven</w:t>
      </w:r>
      <w:proofErr w:type="spellEnd"/>
      <w:r>
        <w:rPr>
          <w:color w:val="000000"/>
          <w:sz w:val="27"/>
          <w:szCs w:val="27"/>
        </w:rPr>
        <w:t>, ha</w:t>
      </w:r>
      <w:r>
        <w:rPr>
          <w:color w:val="000000"/>
          <w:sz w:val="27"/>
          <w:szCs w:val="27"/>
        </w:rPr>
        <w:br/>
      </w:r>
      <w:proofErr w:type="gramStart"/>
      <w:r>
        <w:rPr>
          <w:color w:val="000000"/>
          <w:sz w:val="27"/>
          <w:szCs w:val="27"/>
        </w:rPr>
        <w:t>A</w:t>
      </w:r>
      <w:proofErr w:type="gramEnd"/>
      <w:r>
        <w:rPr>
          <w:color w:val="000000"/>
          <w:sz w:val="27"/>
          <w:szCs w:val="27"/>
        </w:rPr>
        <w:t xml:space="preserve"> jó szerencse nékünk jót adott,</w:t>
      </w:r>
      <w:r>
        <w:rPr>
          <w:color w:val="000000"/>
          <w:sz w:val="27"/>
          <w:szCs w:val="27"/>
        </w:rPr>
        <w:br/>
        <w:t>S felét átvettük mindig a tehernek,</w:t>
      </w:r>
      <w:r>
        <w:rPr>
          <w:color w:val="000000"/>
          <w:sz w:val="27"/>
          <w:szCs w:val="27"/>
        </w:rPr>
        <w:br/>
        <w:t>Mit vállatokra a balsors rakott.</w:t>
      </w:r>
    </w:p>
    <w:p w:rsidR="006D1ED8" w:rsidRDefault="006D1ED8" w:rsidP="006D1ED8">
      <w:pPr>
        <w:pStyle w:val="NormlWeb"/>
        <w:rPr>
          <w:color w:val="000000"/>
          <w:sz w:val="27"/>
          <w:szCs w:val="27"/>
        </w:rPr>
      </w:pPr>
      <w:r>
        <w:rPr>
          <w:color w:val="000000"/>
          <w:sz w:val="27"/>
          <w:szCs w:val="27"/>
        </w:rPr>
        <w:t>S ez most a hála</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vétkes</w:t>
      </w:r>
      <w:proofErr w:type="gramEnd"/>
      <w:r>
        <w:rPr>
          <w:color w:val="000000"/>
          <w:sz w:val="27"/>
          <w:szCs w:val="27"/>
        </w:rPr>
        <w:t xml:space="preserve"> </w:t>
      </w:r>
      <w:proofErr w:type="spellStart"/>
      <w:r>
        <w:rPr>
          <w:color w:val="000000"/>
          <w:sz w:val="27"/>
          <w:szCs w:val="27"/>
        </w:rPr>
        <w:t>vakmerénynyel</w:t>
      </w:r>
      <w:proofErr w:type="spellEnd"/>
      <w:r>
        <w:rPr>
          <w:color w:val="000000"/>
          <w:sz w:val="27"/>
          <w:szCs w:val="27"/>
        </w:rPr>
        <w:br/>
        <w:t xml:space="preserve">Reánk uszít a </w:t>
      </w:r>
      <w:proofErr w:type="spellStart"/>
      <w:r>
        <w:rPr>
          <w:color w:val="000000"/>
          <w:sz w:val="27"/>
          <w:szCs w:val="27"/>
        </w:rPr>
        <w:t>hűtelen</w:t>
      </w:r>
      <w:proofErr w:type="spellEnd"/>
      <w:r>
        <w:rPr>
          <w:color w:val="000000"/>
          <w:sz w:val="27"/>
          <w:szCs w:val="27"/>
        </w:rPr>
        <w:t xml:space="preserve"> király,</w:t>
      </w:r>
      <w:r>
        <w:rPr>
          <w:color w:val="000000"/>
          <w:sz w:val="27"/>
          <w:szCs w:val="27"/>
        </w:rPr>
        <w:br/>
        <w:t xml:space="preserve">S mohó </w:t>
      </w:r>
      <w:proofErr w:type="spellStart"/>
      <w:r>
        <w:rPr>
          <w:color w:val="000000"/>
          <w:sz w:val="27"/>
          <w:szCs w:val="27"/>
        </w:rPr>
        <w:t>étvágygyal</w:t>
      </w:r>
      <w:proofErr w:type="spellEnd"/>
      <w:r>
        <w:rPr>
          <w:color w:val="000000"/>
          <w:sz w:val="27"/>
          <w:szCs w:val="27"/>
        </w:rPr>
        <w:t xml:space="preserve"> megrohantok minket,</w:t>
      </w:r>
      <w:r>
        <w:rPr>
          <w:color w:val="000000"/>
          <w:sz w:val="27"/>
          <w:szCs w:val="27"/>
        </w:rPr>
        <w:br/>
        <w:t>Miként a holló a holttestre száll.</w:t>
      </w:r>
      <w:r>
        <w:rPr>
          <w:color w:val="000000"/>
          <w:sz w:val="27"/>
          <w:szCs w:val="27"/>
        </w:rPr>
        <w:br/>
        <w:t>Hollók vagytok ti, undok éhes hollók,</w:t>
      </w:r>
      <w:r>
        <w:rPr>
          <w:color w:val="000000"/>
          <w:sz w:val="27"/>
          <w:szCs w:val="27"/>
        </w:rPr>
        <w:br/>
      </w:r>
      <w:r>
        <w:rPr>
          <w:color w:val="000000"/>
          <w:sz w:val="27"/>
          <w:szCs w:val="27"/>
        </w:rPr>
        <w:lastRenderedPageBreak/>
        <w:t>De a magyar még nem halotti test,</w:t>
      </w:r>
      <w:r>
        <w:rPr>
          <w:color w:val="000000"/>
          <w:sz w:val="27"/>
          <w:szCs w:val="27"/>
        </w:rPr>
        <w:br/>
        <w:t xml:space="preserve">Nem, istenemre nem! </w:t>
      </w:r>
      <w:proofErr w:type="gramStart"/>
      <w:r>
        <w:rPr>
          <w:color w:val="000000"/>
          <w:sz w:val="27"/>
          <w:szCs w:val="27"/>
        </w:rPr>
        <w:t>s</w:t>
      </w:r>
      <w:proofErr w:type="gramEnd"/>
      <w:r>
        <w:rPr>
          <w:color w:val="000000"/>
          <w:sz w:val="27"/>
          <w:szCs w:val="27"/>
        </w:rPr>
        <w:t xml:space="preserve"> hajnalt magának</w:t>
      </w:r>
      <w:r>
        <w:rPr>
          <w:color w:val="000000"/>
          <w:sz w:val="27"/>
          <w:szCs w:val="27"/>
        </w:rPr>
        <w:br/>
        <w:t>Az égre a ti véretekkel fest.</w:t>
      </w:r>
    </w:p>
    <w:p w:rsidR="006D1ED8" w:rsidRDefault="006D1ED8" w:rsidP="006D1ED8">
      <w:pPr>
        <w:pStyle w:val="NormlWeb"/>
        <w:rPr>
          <w:color w:val="000000"/>
          <w:sz w:val="27"/>
          <w:szCs w:val="27"/>
        </w:rPr>
      </w:pPr>
      <w:r>
        <w:rPr>
          <w:color w:val="000000"/>
          <w:sz w:val="27"/>
          <w:szCs w:val="27"/>
        </w:rPr>
        <w:t xml:space="preserve">Legyen tehát </w:t>
      </w:r>
      <w:proofErr w:type="spellStart"/>
      <w:r>
        <w:rPr>
          <w:color w:val="000000"/>
          <w:sz w:val="27"/>
          <w:szCs w:val="27"/>
        </w:rPr>
        <w:t>ugy</w:t>
      </w:r>
      <w:proofErr w:type="spellEnd"/>
      <w:r>
        <w:rPr>
          <w:color w:val="000000"/>
          <w:sz w:val="27"/>
          <w:szCs w:val="27"/>
        </w:rPr>
        <w:t>, mint ti akartátok,</w:t>
      </w:r>
      <w:r>
        <w:rPr>
          <w:color w:val="000000"/>
          <w:sz w:val="27"/>
          <w:szCs w:val="27"/>
        </w:rPr>
        <w:br/>
        <w:t>Élet-halálra ki a síkra hát,</w:t>
      </w:r>
      <w:r>
        <w:rPr>
          <w:color w:val="000000"/>
          <w:sz w:val="27"/>
          <w:szCs w:val="27"/>
        </w:rPr>
        <w:br/>
        <w:t>Ne légyen béke, míg a magyar földön</w:t>
      </w:r>
      <w:r>
        <w:rPr>
          <w:color w:val="000000"/>
          <w:sz w:val="27"/>
          <w:szCs w:val="27"/>
        </w:rPr>
        <w:br/>
      </w:r>
      <w:proofErr w:type="gramStart"/>
      <w:r>
        <w:rPr>
          <w:color w:val="000000"/>
          <w:sz w:val="27"/>
          <w:szCs w:val="27"/>
        </w:rPr>
        <w:t>A</w:t>
      </w:r>
      <w:proofErr w:type="gramEnd"/>
      <w:r>
        <w:rPr>
          <w:color w:val="000000"/>
          <w:sz w:val="27"/>
          <w:szCs w:val="27"/>
        </w:rPr>
        <w:t xml:space="preserve"> napvilág egy ellenséget lát,</w:t>
      </w:r>
      <w:r>
        <w:rPr>
          <w:color w:val="000000"/>
          <w:sz w:val="27"/>
          <w:szCs w:val="27"/>
        </w:rPr>
        <w:br/>
        <w:t>Ne légyen béke, míg rossz szívetekből</w:t>
      </w:r>
      <w:r>
        <w:rPr>
          <w:color w:val="000000"/>
          <w:sz w:val="27"/>
          <w:szCs w:val="27"/>
        </w:rPr>
        <w:br/>
        <w:t xml:space="preserve">A vér </w:t>
      </w:r>
      <w:proofErr w:type="spellStart"/>
      <w:r>
        <w:rPr>
          <w:color w:val="000000"/>
          <w:sz w:val="27"/>
          <w:szCs w:val="27"/>
        </w:rPr>
        <w:t>utósó</w:t>
      </w:r>
      <w:proofErr w:type="spellEnd"/>
      <w:r>
        <w:rPr>
          <w:color w:val="000000"/>
          <w:sz w:val="27"/>
          <w:szCs w:val="27"/>
        </w:rPr>
        <w:t xml:space="preserve"> cseppje nem csorog...</w:t>
      </w:r>
      <w:r>
        <w:rPr>
          <w:color w:val="000000"/>
          <w:sz w:val="27"/>
          <w:szCs w:val="27"/>
        </w:rPr>
        <w:br/>
        <w:t xml:space="preserve">Ha nem kellettünk </w:t>
      </w:r>
      <w:proofErr w:type="gramStart"/>
      <w:r>
        <w:rPr>
          <w:color w:val="000000"/>
          <w:sz w:val="27"/>
          <w:szCs w:val="27"/>
        </w:rPr>
        <w:t>nektek</w:t>
      </w:r>
      <w:proofErr w:type="gramEnd"/>
      <w:r>
        <w:rPr>
          <w:color w:val="000000"/>
          <w:sz w:val="27"/>
          <w:szCs w:val="27"/>
        </w:rPr>
        <w:t xml:space="preserve"> mint barátok,</w:t>
      </w:r>
      <w:r>
        <w:rPr>
          <w:color w:val="000000"/>
          <w:sz w:val="27"/>
          <w:szCs w:val="27"/>
        </w:rPr>
        <w:br/>
        <w:t xml:space="preserve">Most mint </w:t>
      </w:r>
      <w:proofErr w:type="spellStart"/>
      <w:r>
        <w:rPr>
          <w:color w:val="000000"/>
          <w:sz w:val="27"/>
          <w:szCs w:val="27"/>
        </w:rPr>
        <w:t>birókat</w:t>
      </w:r>
      <w:proofErr w:type="spellEnd"/>
      <w:r>
        <w:rPr>
          <w:color w:val="000000"/>
          <w:sz w:val="27"/>
          <w:szCs w:val="27"/>
        </w:rPr>
        <w:t xml:space="preserve">, akként </w:t>
      </w:r>
      <w:proofErr w:type="spellStart"/>
      <w:r>
        <w:rPr>
          <w:color w:val="000000"/>
          <w:sz w:val="27"/>
          <w:szCs w:val="27"/>
        </w:rPr>
        <w:t>lássatok</w:t>
      </w:r>
      <w:proofErr w:type="spellEnd"/>
      <w:r>
        <w:rPr>
          <w:color w:val="000000"/>
          <w:sz w:val="27"/>
          <w:szCs w:val="27"/>
        </w:rPr>
        <w:t>.</w:t>
      </w:r>
    </w:p>
    <w:p w:rsidR="006D1ED8" w:rsidRDefault="006D1ED8" w:rsidP="006D1ED8">
      <w:pPr>
        <w:pStyle w:val="NormlWeb"/>
        <w:rPr>
          <w:color w:val="000000"/>
          <w:sz w:val="27"/>
          <w:szCs w:val="27"/>
        </w:rPr>
      </w:pPr>
      <w:r>
        <w:rPr>
          <w:color w:val="000000"/>
          <w:sz w:val="27"/>
          <w:szCs w:val="27"/>
        </w:rPr>
        <w:t>Föl hát, magyar nép, e gaz csorda ellen,</w:t>
      </w:r>
      <w:r>
        <w:rPr>
          <w:color w:val="000000"/>
          <w:sz w:val="27"/>
          <w:szCs w:val="27"/>
        </w:rPr>
        <w:br/>
        <w:t>Mely birtokodra s életedre tör,</w:t>
      </w:r>
      <w:r>
        <w:rPr>
          <w:color w:val="000000"/>
          <w:sz w:val="27"/>
          <w:szCs w:val="27"/>
        </w:rPr>
        <w:br/>
        <w:t>Föl egy hatalmas, egy szent háborúra,</w:t>
      </w:r>
      <w:r>
        <w:rPr>
          <w:color w:val="000000"/>
          <w:sz w:val="27"/>
          <w:szCs w:val="27"/>
        </w:rPr>
        <w:br/>
        <w:t xml:space="preserve">Föl az </w:t>
      </w:r>
      <w:proofErr w:type="spellStart"/>
      <w:r>
        <w:rPr>
          <w:color w:val="000000"/>
          <w:sz w:val="27"/>
          <w:szCs w:val="27"/>
        </w:rPr>
        <w:t>utólsó</w:t>
      </w:r>
      <w:proofErr w:type="spellEnd"/>
      <w:r>
        <w:rPr>
          <w:color w:val="000000"/>
          <w:sz w:val="27"/>
          <w:szCs w:val="27"/>
        </w:rPr>
        <w:t xml:space="preserve"> ítéletre, föl!</w:t>
      </w:r>
      <w:r>
        <w:rPr>
          <w:color w:val="000000"/>
          <w:sz w:val="27"/>
          <w:szCs w:val="27"/>
        </w:rPr>
        <w:br/>
        <w:t xml:space="preserve">A századok hiába </w:t>
      </w:r>
      <w:proofErr w:type="spellStart"/>
      <w:r>
        <w:rPr>
          <w:color w:val="000000"/>
          <w:sz w:val="27"/>
          <w:szCs w:val="27"/>
        </w:rPr>
        <w:t>birkozának</w:t>
      </w:r>
      <w:proofErr w:type="spellEnd"/>
      <w:r>
        <w:rPr>
          <w:color w:val="000000"/>
          <w:sz w:val="27"/>
          <w:szCs w:val="27"/>
        </w:rPr>
        <w:br/>
        <w:t>Velünk, és mostan egy év ölne meg?</w:t>
      </w:r>
      <w:r>
        <w:rPr>
          <w:color w:val="000000"/>
          <w:sz w:val="27"/>
          <w:szCs w:val="27"/>
        </w:rPr>
        <w:br/>
        <w:t>Oroszlánokkal vívtunk hajdanában,</w:t>
      </w:r>
      <w:r>
        <w:rPr>
          <w:color w:val="000000"/>
          <w:sz w:val="27"/>
          <w:szCs w:val="27"/>
        </w:rPr>
        <w:br/>
      </w:r>
      <w:proofErr w:type="gramStart"/>
      <w:r>
        <w:rPr>
          <w:color w:val="000000"/>
          <w:sz w:val="27"/>
          <w:szCs w:val="27"/>
        </w:rPr>
        <w:t>És</w:t>
      </w:r>
      <w:proofErr w:type="gramEnd"/>
      <w:r>
        <w:rPr>
          <w:color w:val="000000"/>
          <w:sz w:val="27"/>
          <w:szCs w:val="27"/>
        </w:rPr>
        <w:t xml:space="preserve"> most e tetvek egyenek-e meg?</w:t>
      </w:r>
    </w:p>
    <w:p w:rsidR="006D1ED8" w:rsidRDefault="006D1ED8" w:rsidP="006D1ED8">
      <w:pPr>
        <w:pStyle w:val="NormlWeb"/>
        <w:rPr>
          <w:color w:val="000000"/>
          <w:sz w:val="27"/>
          <w:szCs w:val="27"/>
        </w:rPr>
      </w:pPr>
      <w:r>
        <w:rPr>
          <w:color w:val="000000"/>
          <w:sz w:val="27"/>
          <w:szCs w:val="27"/>
        </w:rPr>
        <w:t xml:space="preserve">Föl, nemzetem, föl! </w:t>
      </w:r>
      <w:proofErr w:type="gramStart"/>
      <w:r>
        <w:rPr>
          <w:color w:val="000000"/>
          <w:sz w:val="27"/>
          <w:szCs w:val="27"/>
        </w:rPr>
        <w:t>jussanak</w:t>
      </w:r>
      <w:proofErr w:type="gramEnd"/>
      <w:r>
        <w:rPr>
          <w:color w:val="000000"/>
          <w:sz w:val="27"/>
          <w:szCs w:val="27"/>
        </w:rPr>
        <w:t xml:space="preserve"> eszedbe</w:t>
      </w:r>
      <w:r>
        <w:rPr>
          <w:color w:val="000000"/>
          <w:sz w:val="27"/>
          <w:szCs w:val="27"/>
        </w:rPr>
        <w:br/>
        <w:t>Világhódító híres őseid.</w:t>
      </w:r>
      <w:r>
        <w:rPr>
          <w:color w:val="000000"/>
          <w:sz w:val="27"/>
          <w:szCs w:val="27"/>
        </w:rPr>
        <w:br/>
        <w:t>Egy ezredév néz ránk ítélő szemmel</w:t>
      </w:r>
      <w:r>
        <w:rPr>
          <w:color w:val="000000"/>
          <w:sz w:val="27"/>
          <w:szCs w:val="27"/>
        </w:rPr>
        <w:br/>
      </w:r>
      <w:proofErr w:type="spellStart"/>
      <w:r>
        <w:rPr>
          <w:color w:val="000000"/>
          <w:sz w:val="27"/>
          <w:szCs w:val="27"/>
        </w:rPr>
        <w:t>Atillától</w:t>
      </w:r>
      <w:proofErr w:type="spellEnd"/>
      <w:r>
        <w:rPr>
          <w:color w:val="000000"/>
          <w:sz w:val="27"/>
          <w:szCs w:val="27"/>
        </w:rPr>
        <w:t xml:space="preserve"> egész Rákócziig.</w:t>
      </w:r>
      <w:r>
        <w:rPr>
          <w:color w:val="000000"/>
          <w:sz w:val="27"/>
          <w:szCs w:val="27"/>
        </w:rPr>
        <w:br/>
        <w:t xml:space="preserve">Hah, milyen múlt! </w:t>
      </w:r>
      <w:proofErr w:type="gramStart"/>
      <w:r>
        <w:rPr>
          <w:color w:val="000000"/>
          <w:sz w:val="27"/>
          <w:szCs w:val="27"/>
        </w:rPr>
        <w:t>ha</w:t>
      </w:r>
      <w:proofErr w:type="gramEnd"/>
      <w:r>
        <w:rPr>
          <w:color w:val="000000"/>
          <w:sz w:val="27"/>
          <w:szCs w:val="27"/>
        </w:rPr>
        <w:t xml:space="preserve"> csak fél akkorák is</w:t>
      </w:r>
      <w:r>
        <w:rPr>
          <w:color w:val="000000"/>
          <w:sz w:val="27"/>
          <w:szCs w:val="27"/>
        </w:rPr>
        <w:br/>
        <w:t>Leszünk, mint voltak e nagy ősapák,</w:t>
      </w:r>
      <w:r>
        <w:rPr>
          <w:color w:val="000000"/>
          <w:sz w:val="27"/>
          <w:szCs w:val="27"/>
        </w:rPr>
        <w:br/>
        <w:t>El fogja lepni árnyékunk a sárba</w:t>
      </w:r>
      <w:r>
        <w:rPr>
          <w:color w:val="000000"/>
          <w:sz w:val="27"/>
          <w:szCs w:val="27"/>
        </w:rPr>
        <w:br/>
        <w:t>És vérbe fúlt ellenség táborát!</w:t>
      </w:r>
    </w:p>
    <w:p w:rsidR="006D1ED8" w:rsidRDefault="006D1ED8" w:rsidP="006D1ED8">
      <w:pPr>
        <w:pStyle w:val="NormlWeb"/>
        <w:rPr>
          <w:color w:val="000000"/>
          <w:sz w:val="27"/>
          <w:szCs w:val="27"/>
        </w:rPr>
      </w:pPr>
      <w:r>
        <w:rPr>
          <w:color w:val="000000"/>
          <w:sz w:val="27"/>
          <w:szCs w:val="27"/>
        </w:rPr>
        <w:t>(Erdőd.)</w:t>
      </w:r>
    </w:p>
    <w:p w:rsidR="006D1ED8" w:rsidRDefault="006D1ED8" w:rsidP="006D1ED8">
      <w:pPr>
        <w:pStyle w:val="NormlWeb"/>
        <w:rPr>
          <w:i/>
          <w:iCs/>
          <w:color w:val="000000"/>
          <w:sz w:val="27"/>
          <w:szCs w:val="27"/>
        </w:rPr>
      </w:pPr>
      <w:r>
        <w:rPr>
          <w:i/>
          <w:iCs/>
          <w:color w:val="000000"/>
          <w:sz w:val="27"/>
          <w:szCs w:val="27"/>
        </w:rPr>
        <w:t>Petőfi Sándor.</w:t>
      </w:r>
    </w:p>
    <w:p w:rsidR="006D1ED8" w:rsidRPr="0063202B" w:rsidRDefault="006D1ED8" w:rsidP="0063202B">
      <w:pPr>
        <w:rPr>
          <w:sz w:val="28"/>
          <w:szCs w:val="28"/>
        </w:rPr>
      </w:pPr>
    </w:p>
    <w:p w:rsidR="006A7839" w:rsidRPr="006A7839" w:rsidRDefault="006A7839" w:rsidP="006A7839">
      <w:pPr>
        <w:rPr>
          <w:sz w:val="24"/>
          <w:szCs w:val="24"/>
        </w:rPr>
      </w:pPr>
    </w:p>
    <w:p w:rsidR="006A7839" w:rsidRPr="006A7839" w:rsidRDefault="006A7839" w:rsidP="006A7839">
      <w:pPr>
        <w:rPr>
          <w:sz w:val="24"/>
          <w:szCs w:val="24"/>
        </w:rPr>
      </w:pPr>
    </w:p>
    <w:p w:rsidR="006A7839" w:rsidRPr="006A7839" w:rsidRDefault="006A7839" w:rsidP="006A7839">
      <w:pPr>
        <w:rPr>
          <w:sz w:val="24"/>
          <w:szCs w:val="24"/>
        </w:rPr>
      </w:pPr>
    </w:p>
    <w:p w:rsidR="00DA72F0" w:rsidRPr="006A7839" w:rsidRDefault="00DA72F0" w:rsidP="006A7839">
      <w:pPr>
        <w:tabs>
          <w:tab w:val="left" w:pos="5730"/>
        </w:tabs>
        <w:rPr>
          <w:sz w:val="24"/>
          <w:szCs w:val="24"/>
        </w:rPr>
      </w:pPr>
    </w:p>
    <w:sectPr w:rsidR="00DA72F0" w:rsidRPr="006A783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5B" w:rsidRDefault="003C4B5B" w:rsidP="00766495">
      <w:pPr>
        <w:spacing w:after="0" w:line="240" w:lineRule="auto"/>
      </w:pPr>
      <w:r>
        <w:separator/>
      </w:r>
    </w:p>
  </w:endnote>
  <w:endnote w:type="continuationSeparator" w:id="0">
    <w:p w:rsidR="003C4B5B" w:rsidRDefault="003C4B5B" w:rsidP="0076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864151"/>
      <w:docPartObj>
        <w:docPartGallery w:val="Page Numbers (Bottom of Page)"/>
        <w:docPartUnique/>
      </w:docPartObj>
    </w:sdtPr>
    <w:sdtEndPr/>
    <w:sdtContent>
      <w:p w:rsidR="00766495" w:rsidRDefault="00766495">
        <w:pPr>
          <w:pStyle w:val="llb"/>
          <w:jc w:val="right"/>
        </w:pPr>
        <w:r>
          <w:fldChar w:fldCharType="begin"/>
        </w:r>
        <w:r>
          <w:instrText>PAGE   \* MERGEFORMAT</w:instrText>
        </w:r>
        <w:r>
          <w:fldChar w:fldCharType="separate"/>
        </w:r>
        <w:r w:rsidR="00E459E5">
          <w:rPr>
            <w:noProof/>
          </w:rPr>
          <w:t>9</w:t>
        </w:r>
        <w:r>
          <w:fldChar w:fldCharType="end"/>
        </w:r>
      </w:p>
    </w:sdtContent>
  </w:sdt>
  <w:p w:rsidR="00766495" w:rsidRDefault="0076649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5B" w:rsidRDefault="003C4B5B" w:rsidP="00766495">
      <w:pPr>
        <w:spacing w:after="0" w:line="240" w:lineRule="auto"/>
      </w:pPr>
      <w:r>
        <w:separator/>
      </w:r>
    </w:p>
  </w:footnote>
  <w:footnote w:type="continuationSeparator" w:id="0">
    <w:p w:rsidR="003C4B5B" w:rsidRDefault="003C4B5B" w:rsidP="007664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39"/>
    <w:rsid w:val="0010191A"/>
    <w:rsid w:val="003C4B5B"/>
    <w:rsid w:val="00516333"/>
    <w:rsid w:val="00570E90"/>
    <w:rsid w:val="006045D9"/>
    <w:rsid w:val="00627F1D"/>
    <w:rsid w:val="0063202B"/>
    <w:rsid w:val="006A7839"/>
    <w:rsid w:val="006D1ED8"/>
    <w:rsid w:val="00766495"/>
    <w:rsid w:val="00783F3C"/>
    <w:rsid w:val="00985B8C"/>
    <w:rsid w:val="00AE7015"/>
    <w:rsid w:val="00B86B7C"/>
    <w:rsid w:val="00C848B5"/>
    <w:rsid w:val="00CC2B96"/>
    <w:rsid w:val="00CF704E"/>
    <w:rsid w:val="00D62926"/>
    <w:rsid w:val="00DA72F0"/>
    <w:rsid w:val="00E459E5"/>
    <w:rsid w:val="00E56B42"/>
    <w:rsid w:val="00F00D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967D"/>
  <w15:chartTrackingRefBased/>
  <w15:docId w15:val="{564B60BA-F2BE-414C-9979-94A01EED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6A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66495"/>
    <w:pPr>
      <w:tabs>
        <w:tab w:val="center" w:pos="4536"/>
        <w:tab w:val="right" w:pos="9072"/>
      </w:tabs>
      <w:spacing w:after="0" w:line="240" w:lineRule="auto"/>
    </w:pPr>
  </w:style>
  <w:style w:type="character" w:customStyle="1" w:styleId="lfejChar">
    <w:name w:val="Élőfej Char"/>
    <w:basedOn w:val="Bekezdsalapbettpusa"/>
    <w:link w:val="lfej"/>
    <w:uiPriority w:val="99"/>
    <w:rsid w:val="00766495"/>
  </w:style>
  <w:style w:type="paragraph" w:styleId="llb">
    <w:name w:val="footer"/>
    <w:basedOn w:val="Norml"/>
    <w:link w:val="llbChar"/>
    <w:uiPriority w:val="99"/>
    <w:unhideWhenUsed/>
    <w:rsid w:val="00766495"/>
    <w:pPr>
      <w:tabs>
        <w:tab w:val="center" w:pos="4536"/>
        <w:tab w:val="right" w:pos="9072"/>
      </w:tabs>
      <w:spacing w:after="0" w:line="240" w:lineRule="auto"/>
    </w:pPr>
  </w:style>
  <w:style w:type="character" w:customStyle="1" w:styleId="llbChar">
    <w:name w:val="Élőláb Char"/>
    <w:basedOn w:val="Bekezdsalapbettpusa"/>
    <w:link w:val="llb"/>
    <w:uiPriority w:val="99"/>
    <w:rsid w:val="00766495"/>
  </w:style>
  <w:style w:type="paragraph" w:styleId="NormlWeb">
    <w:name w:val="Normal (Web)"/>
    <w:basedOn w:val="Norml"/>
    <w:uiPriority w:val="99"/>
    <w:semiHidden/>
    <w:unhideWhenUsed/>
    <w:rsid w:val="006D1ED8"/>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19913">
      <w:bodyDiv w:val="1"/>
      <w:marLeft w:val="0"/>
      <w:marRight w:val="0"/>
      <w:marTop w:val="0"/>
      <w:marBottom w:val="0"/>
      <w:divBdr>
        <w:top w:val="none" w:sz="0" w:space="0" w:color="auto"/>
        <w:left w:val="none" w:sz="0" w:space="0" w:color="auto"/>
        <w:bottom w:val="none" w:sz="0" w:space="0" w:color="auto"/>
        <w:right w:val="none" w:sz="0" w:space="0" w:color="auto"/>
      </w:divBdr>
      <w:divsChild>
        <w:div w:id="732505636">
          <w:marLeft w:val="0"/>
          <w:marRight w:val="0"/>
          <w:marTop w:val="0"/>
          <w:marBottom w:val="0"/>
          <w:divBdr>
            <w:top w:val="none" w:sz="0" w:space="0" w:color="auto"/>
            <w:left w:val="none" w:sz="0" w:space="0" w:color="auto"/>
            <w:bottom w:val="none" w:sz="0" w:space="0" w:color="auto"/>
            <w:right w:val="none" w:sz="0" w:space="0" w:color="auto"/>
          </w:divBdr>
          <w:divsChild>
            <w:div w:id="2017338748">
              <w:marLeft w:val="0"/>
              <w:marRight w:val="0"/>
              <w:marTop w:val="150"/>
              <w:marBottom w:val="0"/>
              <w:divBdr>
                <w:top w:val="none" w:sz="0" w:space="0" w:color="auto"/>
                <w:left w:val="none" w:sz="0" w:space="0" w:color="auto"/>
                <w:bottom w:val="none" w:sz="0" w:space="0" w:color="auto"/>
                <w:right w:val="none" w:sz="0" w:space="0" w:color="auto"/>
              </w:divBdr>
            </w:div>
          </w:divsChild>
        </w:div>
        <w:div w:id="329912396">
          <w:marLeft w:val="0"/>
          <w:marRight w:val="0"/>
          <w:marTop w:val="0"/>
          <w:marBottom w:val="0"/>
          <w:divBdr>
            <w:top w:val="none" w:sz="0" w:space="0" w:color="auto"/>
            <w:left w:val="none" w:sz="0" w:space="0" w:color="auto"/>
            <w:bottom w:val="none" w:sz="0" w:space="0" w:color="auto"/>
            <w:right w:val="none" w:sz="0" w:space="0" w:color="auto"/>
          </w:divBdr>
          <w:divsChild>
            <w:div w:id="92022390">
              <w:marLeft w:val="0"/>
              <w:marRight w:val="0"/>
              <w:marTop w:val="150"/>
              <w:marBottom w:val="0"/>
              <w:divBdr>
                <w:top w:val="none" w:sz="0" w:space="0" w:color="auto"/>
                <w:left w:val="none" w:sz="0" w:space="0" w:color="auto"/>
                <w:bottom w:val="none" w:sz="0" w:space="0" w:color="auto"/>
                <w:right w:val="none" w:sz="0" w:space="0" w:color="auto"/>
              </w:divBdr>
              <w:divsChild>
                <w:div w:id="540285427">
                  <w:marLeft w:val="0"/>
                  <w:marRight w:val="0"/>
                  <w:marTop w:val="0"/>
                  <w:marBottom w:val="0"/>
                  <w:divBdr>
                    <w:top w:val="none" w:sz="0" w:space="0" w:color="auto"/>
                    <w:left w:val="none" w:sz="0" w:space="0" w:color="auto"/>
                    <w:bottom w:val="none" w:sz="0" w:space="0" w:color="auto"/>
                    <w:right w:val="none" w:sz="0" w:space="0" w:color="auto"/>
                  </w:divBdr>
                  <w:divsChild>
                    <w:div w:id="1253126008">
                      <w:marLeft w:val="0"/>
                      <w:marRight w:val="240"/>
                      <w:marTop w:val="0"/>
                      <w:marBottom w:val="0"/>
                      <w:divBdr>
                        <w:top w:val="none" w:sz="0" w:space="0" w:color="auto"/>
                        <w:left w:val="none" w:sz="0" w:space="0" w:color="auto"/>
                        <w:bottom w:val="none" w:sz="0" w:space="0" w:color="auto"/>
                        <w:right w:val="none" w:sz="0" w:space="0" w:color="auto"/>
                      </w:divBdr>
                    </w:div>
                  </w:divsChild>
                </w:div>
                <w:div w:id="229846129">
                  <w:marLeft w:val="0"/>
                  <w:marRight w:val="0"/>
                  <w:marTop w:val="150"/>
                  <w:marBottom w:val="0"/>
                  <w:divBdr>
                    <w:top w:val="none" w:sz="0" w:space="0" w:color="auto"/>
                    <w:left w:val="none" w:sz="0" w:space="0" w:color="auto"/>
                    <w:bottom w:val="none" w:sz="0" w:space="0" w:color="auto"/>
                    <w:right w:val="none" w:sz="0" w:space="0" w:color="auto"/>
                  </w:divBdr>
                  <w:divsChild>
                    <w:div w:id="835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28755">
      <w:bodyDiv w:val="1"/>
      <w:marLeft w:val="0"/>
      <w:marRight w:val="0"/>
      <w:marTop w:val="0"/>
      <w:marBottom w:val="0"/>
      <w:divBdr>
        <w:top w:val="none" w:sz="0" w:space="0" w:color="auto"/>
        <w:left w:val="none" w:sz="0" w:space="0" w:color="auto"/>
        <w:bottom w:val="none" w:sz="0" w:space="0" w:color="auto"/>
        <w:right w:val="none" w:sz="0" w:space="0" w:color="auto"/>
      </w:divBdr>
    </w:div>
    <w:div w:id="1163737368">
      <w:bodyDiv w:val="1"/>
      <w:marLeft w:val="0"/>
      <w:marRight w:val="0"/>
      <w:marTop w:val="0"/>
      <w:marBottom w:val="0"/>
      <w:divBdr>
        <w:top w:val="none" w:sz="0" w:space="0" w:color="auto"/>
        <w:left w:val="none" w:sz="0" w:space="0" w:color="auto"/>
        <w:bottom w:val="none" w:sz="0" w:space="0" w:color="auto"/>
        <w:right w:val="none" w:sz="0" w:space="0" w:color="auto"/>
      </w:divBdr>
      <w:divsChild>
        <w:div w:id="1041326340">
          <w:marLeft w:val="0"/>
          <w:marRight w:val="0"/>
          <w:marTop w:val="0"/>
          <w:marBottom w:val="0"/>
          <w:divBdr>
            <w:top w:val="none" w:sz="0" w:space="0" w:color="auto"/>
            <w:left w:val="none" w:sz="0" w:space="0" w:color="auto"/>
            <w:bottom w:val="none" w:sz="0" w:space="0" w:color="auto"/>
            <w:right w:val="none" w:sz="0" w:space="0" w:color="auto"/>
          </w:divBdr>
        </w:div>
        <w:div w:id="991253201">
          <w:marLeft w:val="0"/>
          <w:marRight w:val="0"/>
          <w:marTop w:val="0"/>
          <w:marBottom w:val="0"/>
          <w:divBdr>
            <w:top w:val="none" w:sz="0" w:space="0" w:color="auto"/>
            <w:left w:val="none" w:sz="0" w:space="0" w:color="auto"/>
            <w:bottom w:val="none" w:sz="0" w:space="0" w:color="auto"/>
            <w:right w:val="none" w:sz="0" w:space="0" w:color="auto"/>
          </w:divBdr>
          <w:divsChild>
            <w:div w:id="953101583">
              <w:marLeft w:val="0"/>
              <w:marRight w:val="0"/>
              <w:marTop w:val="0"/>
              <w:marBottom w:val="450"/>
              <w:divBdr>
                <w:top w:val="none" w:sz="0" w:space="0" w:color="auto"/>
                <w:left w:val="none" w:sz="0" w:space="0" w:color="auto"/>
                <w:bottom w:val="none" w:sz="0" w:space="0" w:color="auto"/>
                <w:right w:val="none" w:sz="0" w:space="0" w:color="auto"/>
              </w:divBdr>
              <w:divsChild>
                <w:div w:id="161505328">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14085832">
      <w:bodyDiv w:val="1"/>
      <w:marLeft w:val="0"/>
      <w:marRight w:val="0"/>
      <w:marTop w:val="0"/>
      <w:marBottom w:val="0"/>
      <w:divBdr>
        <w:top w:val="none" w:sz="0" w:space="0" w:color="auto"/>
        <w:left w:val="none" w:sz="0" w:space="0" w:color="auto"/>
        <w:bottom w:val="none" w:sz="0" w:space="0" w:color="auto"/>
        <w:right w:val="none" w:sz="0" w:space="0" w:color="auto"/>
      </w:divBdr>
    </w:div>
    <w:div w:id="1587420683">
      <w:bodyDiv w:val="1"/>
      <w:marLeft w:val="0"/>
      <w:marRight w:val="0"/>
      <w:marTop w:val="0"/>
      <w:marBottom w:val="0"/>
      <w:divBdr>
        <w:top w:val="none" w:sz="0" w:space="0" w:color="auto"/>
        <w:left w:val="none" w:sz="0" w:space="0" w:color="auto"/>
        <w:bottom w:val="none" w:sz="0" w:space="0" w:color="auto"/>
        <w:right w:val="none" w:sz="0" w:space="0" w:color="auto"/>
      </w:divBdr>
    </w:div>
    <w:div w:id="20195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arnocafe.hu/tudomany/tortenelem/33-erdekesseg-petofi-sandorrol-amit-mar-elfelejtettel/attachment/barabas_petofi/" TargetMode="External"/><Relationship Id="rId13" Type="http://schemas.openxmlformats.org/officeDocument/2006/relationships/image" Target="media/image5.jpeg"/><Relationship Id="rId18" Type="http://schemas.openxmlformats.org/officeDocument/2006/relationships/hyperlink" Target="http://tanarnocafe.hu/tudomany/tortenelem/33-erdekesseg-petofi-sandorrol-amit-mar-elfelejtettel/attachment/petofi_sando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tanarnocafe.hu/tudomany/tortenelem/33-erdekesseg-petofi-sandorrol-amit-mar-elfelejtettel/attachment/800px-petofi_barabas_miklos_konyomata/"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tanarnocafe.hu/tudomany/tortenelem/33-erdekesseg-petofi-sandorrol-amit-mar-elfelejtettel/attachment/petofi_sandorn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hyperlink" Target="http://tanarnocafe.hu/tudomany/tortenelem/33-erdekesseg-petofi-sandorrol-amit-mar-elfelejtettel/attachment/petofi_szulohaza_kiskoroson/" TargetMode="Externa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tanarnocafe.hu/tudomany/tortenelem/33-erdekesseg-petofi-sandorrol-amit-mar-elfelejtettel/attachment/petofi_sandor_alairasa/"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1427</Words>
  <Characters>9850</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Felhasználó</cp:lastModifiedBy>
  <cp:revision>6</cp:revision>
  <dcterms:created xsi:type="dcterms:W3CDTF">2021-01-27T15:59:00Z</dcterms:created>
  <dcterms:modified xsi:type="dcterms:W3CDTF">2021-02-02T14:17:00Z</dcterms:modified>
</cp:coreProperties>
</file>